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121" w:rsidRPr="00BB1B65" w:rsidRDefault="00CB2121" w:rsidP="00842FBD">
      <w:pPr>
        <w:jc w:val="center"/>
        <w:rPr>
          <w:sz w:val="28"/>
          <w:szCs w:val="28"/>
        </w:rPr>
      </w:pPr>
      <w:r w:rsidRPr="00BB1B65">
        <w:rPr>
          <w:sz w:val="28"/>
          <w:szCs w:val="28"/>
        </w:rPr>
        <w:t>МИНОБРНАУКИ РОССИИ</w:t>
      </w:r>
    </w:p>
    <w:p w:rsidR="00CB2121" w:rsidRPr="00F1586A" w:rsidRDefault="00CB2121" w:rsidP="00842FBD">
      <w:pPr>
        <w:jc w:val="center"/>
        <w:rPr>
          <w:sz w:val="28"/>
          <w:szCs w:val="28"/>
        </w:rPr>
      </w:pPr>
      <w:r w:rsidRPr="00BB1B65">
        <w:rPr>
          <w:sz w:val="28"/>
          <w:szCs w:val="28"/>
        </w:rPr>
        <w:t xml:space="preserve">Федеральное государственное бюджетное образовательное учреждение </w:t>
      </w:r>
    </w:p>
    <w:p w:rsidR="00CB2121" w:rsidRPr="00BB1B65" w:rsidRDefault="00CB2121" w:rsidP="00842FBD">
      <w:pPr>
        <w:jc w:val="center"/>
        <w:rPr>
          <w:sz w:val="28"/>
          <w:szCs w:val="28"/>
        </w:rPr>
      </w:pPr>
      <w:r w:rsidRPr="00BB1B65">
        <w:rPr>
          <w:sz w:val="28"/>
          <w:szCs w:val="28"/>
        </w:rPr>
        <w:t xml:space="preserve">высшего образования </w:t>
      </w:r>
    </w:p>
    <w:p w:rsidR="00CB2121" w:rsidRPr="00BB1B65" w:rsidRDefault="00CB2121" w:rsidP="00842FBD">
      <w:pPr>
        <w:jc w:val="center"/>
        <w:rPr>
          <w:b/>
          <w:sz w:val="28"/>
          <w:szCs w:val="28"/>
        </w:rPr>
      </w:pPr>
      <w:r w:rsidRPr="00BB1B65">
        <w:rPr>
          <w:b/>
          <w:sz w:val="28"/>
          <w:szCs w:val="28"/>
        </w:rPr>
        <w:t>«Гжельский государственный университет»</w:t>
      </w:r>
    </w:p>
    <w:p w:rsidR="00CB2121" w:rsidRPr="00BB1B65" w:rsidRDefault="00CB2121" w:rsidP="00842FBD">
      <w:pPr>
        <w:jc w:val="center"/>
        <w:rPr>
          <w:sz w:val="28"/>
          <w:szCs w:val="28"/>
        </w:rPr>
      </w:pPr>
      <w:r w:rsidRPr="00BB1B65">
        <w:rPr>
          <w:sz w:val="28"/>
          <w:szCs w:val="28"/>
        </w:rPr>
        <w:t>(ГГУ)</w:t>
      </w:r>
    </w:p>
    <w:p w:rsidR="00CB2121" w:rsidRPr="00BB1B65" w:rsidRDefault="00CB2121" w:rsidP="00842FBD">
      <w:pPr>
        <w:rPr>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CB2121" w:rsidRPr="00BB1B65" w:rsidRDefault="00CB2121" w:rsidP="00842FBD">
      <w:pPr>
        <w:tabs>
          <w:tab w:val="left" w:pos="680"/>
          <w:tab w:val="left" w:pos="851"/>
          <w:tab w:val="left" w:pos="6240"/>
        </w:tabs>
        <w:rPr>
          <w:noProof/>
          <w:sz w:val="28"/>
          <w:szCs w:val="28"/>
        </w:rPr>
      </w:pPr>
      <w:r w:rsidRPr="00BB1B65">
        <w:rPr>
          <w:noProof/>
          <w:sz w:val="28"/>
          <w:szCs w:val="28"/>
        </w:rPr>
        <w:tab/>
      </w:r>
    </w:p>
    <w:p w:rsidR="00CB2121" w:rsidRDefault="00CB2121" w:rsidP="00842FBD">
      <w:pPr>
        <w:tabs>
          <w:tab w:val="left" w:pos="680"/>
          <w:tab w:val="left" w:pos="851"/>
          <w:tab w:val="left" w:pos="6240"/>
        </w:tabs>
        <w:rPr>
          <w:noProof/>
          <w:sz w:val="28"/>
          <w:szCs w:val="28"/>
        </w:rPr>
      </w:pPr>
    </w:p>
    <w:p w:rsidR="00CB2121" w:rsidRDefault="00CB2121" w:rsidP="00842FBD">
      <w:pPr>
        <w:tabs>
          <w:tab w:val="left" w:pos="680"/>
          <w:tab w:val="left" w:pos="851"/>
          <w:tab w:val="left" w:pos="6240"/>
        </w:tabs>
        <w:rPr>
          <w:noProof/>
          <w:sz w:val="28"/>
          <w:szCs w:val="28"/>
        </w:rPr>
      </w:pPr>
    </w:p>
    <w:p w:rsidR="00CB2121" w:rsidRPr="00BB1B65" w:rsidRDefault="00CB2121" w:rsidP="00842FBD">
      <w:pPr>
        <w:tabs>
          <w:tab w:val="left" w:pos="680"/>
          <w:tab w:val="left" w:pos="851"/>
          <w:tab w:val="left" w:pos="6240"/>
        </w:tabs>
        <w:rPr>
          <w:noProof/>
          <w:sz w:val="28"/>
          <w:szCs w:val="28"/>
        </w:rPr>
      </w:pPr>
    </w:p>
    <w:p w:rsidR="00CB2121" w:rsidRPr="00BB1B65" w:rsidRDefault="00CB2121" w:rsidP="00842FBD">
      <w:pPr>
        <w:tabs>
          <w:tab w:val="left" w:pos="680"/>
          <w:tab w:val="left" w:pos="851"/>
          <w:tab w:val="left" w:pos="6240"/>
        </w:tabs>
        <w:rPr>
          <w:sz w:val="28"/>
          <w:szCs w:val="28"/>
        </w:rPr>
      </w:pPr>
    </w:p>
    <w:p w:rsidR="00CB2121" w:rsidRPr="00BB1B65" w:rsidRDefault="00CB2121" w:rsidP="00842FBD">
      <w:pPr>
        <w:pStyle w:val="Style11"/>
        <w:widowControl/>
        <w:rPr>
          <w:bCs/>
          <w:sz w:val="28"/>
          <w:szCs w:val="28"/>
          <w:u w:val="single"/>
        </w:rPr>
      </w:pPr>
      <w:r w:rsidRPr="00BB1B65">
        <w:rPr>
          <w:bCs/>
          <w:sz w:val="28"/>
          <w:szCs w:val="28"/>
          <w:u w:val="single"/>
        </w:rPr>
        <w:t>Рабочая программа дисциплины</w:t>
      </w:r>
    </w:p>
    <w:p w:rsidR="00CB2121" w:rsidRPr="00BB1B65" w:rsidRDefault="00CB2121" w:rsidP="00842FBD">
      <w:pPr>
        <w:tabs>
          <w:tab w:val="left" w:pos="680"/>
          <w:tab w:val="left" w:pos="851"/>
        </w:tabs>
        <w:jc w:val="center"/>
        <w:rPr>
          <w:sz w:val="28"/>
          <w:szCs w:val="28"/>
        </w:rPr>
      </w:pPr>
    </w:p>
    <w:p w:rsidR="00CB2121" w:rsidRDefault="00CB2121" w:rsidP="00842FBD">
      <w:pPr>
        <w:tabs>
          <w:tab w:val="left" w:pos="680"/>
          <w:tab w:val="left" w:pos="851"/>
        </w:tabs>
        <w:jc w:val="center"/>
        <w:rPr>
          <w:b/>
          <w:sz w:val="28"/>
          <w:szCs w:val="28"/>
        </w:rPr>
      </w:pPr>
      <w:r w:rsidRPr="00842FBD">
        <w:rPr>
          <w:b/>
          <w:sz w:val="28"/>
          <w:szCs w:val="28"/>
        </w:rPr>
        <w:t xml:space="preserve">Профилактика нарушений психологического здоровья субъектов </w:t>
      </w:r>
    </w:p>
    <w:p w:rsidR="00CB2121" w:rsidRPr="00842FBD" w:rsidRDefault="00CB2121" w:rsidP="00842FBD">
      <w:pPr>
        <w:tabs>
          <w:tab w:val="left" w:pos="680"/>
          <w:tab w:val="left" w:pos="851"/>
        </w:tabs>
        <w:jc w:val="center"/>
        <w:rPr>
          <w:b/>
          <w:sz w:val="28"/>
          <w:szCs w:val="28"/>
        </w:rPr>
      </w:pPr>
      <w:r w:rsidRPr="00842FBD">
        <w:rPr>
          <w:b/>
          <w:sz w:val="28"/>
          <w:szCs w:val="28"/>
        </w:rPr>
        <w:t>образовательного процесса</w:t>
      </w:r>
    </w:p>
    <w:p w:rsidR="00CB2121" w:rsidRPr="00842FBD" w:rsidRDefault="00CB2121" w:rsidP="00842FBD">
      <w:pPr>
        <w:tabs>
          <w:tab w:val="left" w:pos="680"/>
          <w:tab w:val="left" w:pos="851"/>
        </w:tabs>
        <w:jc w:val="center"/>
        <w:rPr>
          <w:b/>
          <w:sz w:val="28"/>
          <w:szCs w:val="28"/>
        </w:rPr>
      </w:pPr>
    </w:p>
    <w:p w:rsidR="00CB2121" w:rsidRDefault="00CB2121" w:rsidP="00842FBD">
      <w:pPr>
        <w:tabs>
          <w:tab w:val="left" w:pos="680"/>
          <w:tab w:val="left" w:pos="851"/>
        </w:tabs>
        <w:jc w:val="center"/>
        <w:rPr>
          <w:b/>
          <w:sz w:val="28"/>
          <w:szCs w:val="28"/>
        </w:rPr>
      </w:pPr>
    </w:p>
    <w:p w:rsidR="00CB2121" w:rsidRPr="00BB1B65" w:rsidRDefault="00CB2121" w:rsidP="00842FBD">
      <w:pPr>
        <w:pStyle w:val="Style15"/>
        <w:tabs>
          <w:tab w:val="left" w:leader="underscore" w:pos="9856"/>
        </w:tabs>
        <w:ind w:firstLine="720"/>
        <w:rPr>
          <w:rStyle w:val="FontStyle53"/>
          <w:bCs/>
          <w:sz w:val="28"/>
          <w:szCs w:val="28"/>
        </w:rPr>
      </w:pPr>
    </w:p>
    <w:p w:rsidR="00CB2121" w:rsidRPr="00BB1B65" w:rsidRDefault="00CB2121" w:rsidP="00842FBD">
      <w:pPr>
        <w:pStyle w:val="Style12"/>
        <w:spacing w:line="240" w:lineRule="auto"/>
        <w:rPr>
          <w:rStyle w:val="FontStyle60"/>
          <w:sz w:val="28"/>
          <w:szCs w:val="28"/>
          <w:vertAlign w:val="superscript"/>
        </w:rPr>
      </w:pPr>
    </w:p>
    <w:p w:rsidR="00CB2121" w:rsidRPr="00BB1B65" w:rsidRDefault="00CB2121" w:rsidP="00842FB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2121" w:rsidRPr="00BB1B65" w:rsidTr="00824BA5">
        <w:trPr>
          <w:trHeight w:val="409"/>
        </w:trPr>
        <w:tc>
          <w:tcPr>
            <w:tcW w:w="3646" w:type="dxa"/>
          </w:tcPr>
          <w:p w:rsidR="00CB2121" w:rsidRPr="00BB1B65" w:rsidRDefault="00CB2121" w:rsidP="00824BA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2121" w:rsidRPr="00BB1B65" w:rsidRDefault="00CB2121" w:rsidP="00824BA5">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CB2121" w:rsidRPr="00BB1B65" w:rsidTr="00824BA5">
        <w:trPr>
          <w:trHeight w:val="402"/>
        </w:trPr>
        <w:tc>
          <w:tcPr>
            <w:tcW w:w="3646" w:type="dxa"/>
          </w:tcPr>
          <w:p w:rsidR="00CB2121" w:rsidRPr="00BB1B65" w:rsidRDefault="00CB2121" w:rsidP="00824BA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2121" w:rsidRPr="00BB1B65" w:rsidRDefault="00CB2121" w:rsidP="00824BA5">
            <w:pPr>
              <w:jc w:val="both"/>
              <w:rPr>
                <w:rStyle w:val="FontStyle53"/>
                <w:b w:val="0"/>
                <w:sz w:val="28"/>
                <w:szCs w:val="28"/>
              </w:rPr>
            </w:pPr>
            <w:r>
              <w:rPr>
                <w:sz w:val="28"/>
                <w:szCs w:val="28"/>
              </w:rPr>
              <w:t>Педагог-психолог</w:t>
            </w:r>
          </w:p>
        </w:tc>
      </w:tr>
      <w:tr w:rsidR="00CB2121" w:rsidRPr="00BB1B65" w:rsidTr="00824BA5">
        <w:tc>
          <w:tcPr>
            <w:tcW w:w="3646" w:type="dxa"/>
          </w:tcPr>
          <w:p w:rsidR="00CB2121" w:rsidRPr="00BB1B65" w:rsidRDefault="00CB2121" w:rsidP="00824BA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2121" w:rsidRPr="00BB1B65" w:rsidRDefault="00CB2121" w:rsidP="00824BA5">
            <w:pPr>
              <w:pStyle w:val="Style15"/>
              <w:tabs>
                <w:tab w:val="left" w:leader="underscore" w:pos="9768"/>
              </w:tabs>
              <w:jc w:val="center"/>
              <w:rPr>
                <w:rStyle w:val="FontStyle53"/>
                <w:b w:val="0"/>
                <w:bCs/>
                <w:sz w:val="28"/>
                <w:szCs w:val="28"/>
              </w:rPr>
            </w:pPr>
          </w:p>
        </w:tc>
      </w:tr>
      <w:tr w:rsidR="00CB2121" w:rsidRPr="00BB1B65" w:rsidTr="00824BA5">
        <w:tc>
          <w:tcPr>
            <w:tcW w:w="3646" w:type="dxa"/>
          </w:tcPr>
          <w:p w:rsidR="00CB2121" w:rsidRPr="00BB1B65" w:rsidRDefault="00CB2121" w:rsidP="00824BA5">
            <w:pPr>
              <w:pStyle w:val="Style15"/>
              <w:tabs>
                <w:tab w:val="left" w:leader="underscore" w:pos="9768"/>
              </w:tabs>
              <w:jc w:val="left"/>
              <w:rPr>
                <w:rStyle w:val="FontStyle53"/>
                <w:b w:val="0"/>
                <w:bCs/>
                <w:i/>
                <w:sz w:val="28"/>
                <w:szCs w:val="28"/>
              </w:rPr>
            </w:pPr>
          </w:p>
          <w:p w:rsidR="00CB2121" w:rsidRPr="00BB1B65" w:rsidRDefault="00CB2121" w:rsidP="00824BA5">
            <w:pPr>
              <w:pStyle w:val="Style15"/>
              <w:tabs>
                <w:tab w:val="left" w:leader="underscore" w:pos="9768"/>
              </w:tabs>
              <w:jc w:val="left"/>
              <w:rPr>
                <w:rStyle w:val="FontStyle53"/>
                <w:b w:val="0"/>
                <w:bCs/>
                <w:i/>
                <w:sz w:val="28"/>
                <w:szCs w:val="28"/>
              </w:rPr>
            </w:pPr>
          </w:p>
          <w:p w:rsidR="00CB2121" w:rsidRPr="00BB1B65" w:rsidRDefault="00CB2121" w:rsidP="00824BA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2121" w:rsidRPr="00BB1B65" w:rsidRDefault="00CB2121" w:rsidP="00824BA5">
            <w:pPr>
              <w:pStyle w:val="Style15"/>
              <w:tabs>
                <w:tab w:val="left" w:leader="underscore" w:pos="9768"/>
              </w:tabs>
              <w:rPr>
                <w:rStyle w:val="FontStyle53"/>
                <w:b w:val="0"/>
                <w:bCs/>
                <w:sz w:val="28"/>
                <w:szCs w:val="28"/>
              </w:rPr>
            </w:pPr>
          </w:p>
          <w:p w:rsidR="00CB2121" w:rsidRPr="00BB1B65" w:rsidRDefault="00CB2121" w:rsidP="00824BA5">
            <w:pPr>
              <w:pStyle w:val="Style15"/>
              <w:tabs>
                <w:tab w:val="left" w:leader="underscore" w:pos="9768"/>
              </w:tabs>
              <w:rPr>
                <w:rStyle w:val="FontStyle53"/>
                <w:b w:val="0"/>
                <w:bCs/>
                <w:sz w:val="28"/>
                <w:szCs w:val="28"/>
              </w:rPr>
            </w:pPr>
          </w:p>
          <w:p w:rsidR="00CB2121" w:rsidRPr="00BB1B65" w:rsidRDefault="00CB2121" w:rsidP="00824BA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rPr>
          <w:rStyle w:val="FontStyle53"/>
          <w:bCs/>
          <w:sz w:val="28"/>
          <w:szCs w:val="28"/>
        </w:rPr>
      </w:pPr>
    </w:p>
    <w:p w:rsidR="00CB2121" w:rsidRPr="00BB1B65" w:rsidRDefault="00CB2121" w:rsidP="00842FB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2121" w:rsidRDefault="00CB2121" w:rsidP="00842FBD">
      <w:pPr>
        <w:pStyle w:val="Style15"/>
        <w:tabs>
          <w:tab w:val="left" w:leader="underscore" w:pos="9768"/>
        </w:tabs>
        <w:jc w:val="center"/>
        <w:rPr>
          <w:rStyle w:val="FontStyle53"/>
          <w:b w:val="0"/>
          <w:bCs/>
          <w:sz w:val="28"/>
          <w:szCs w:val="28"/>
        </w:rPr>
      </w:pPr>
      <w:bookmarkStart w:id="0" w:name="_GoBack"/>
      <w:bookmarkEnd w:id="0"/>
    </w:p>
    <w:p w:rsidR="00CB2121" w:rsidRDefault="00CB2121" w:rsidP="00842FBD">
      <w:pPr>
        <w:pStyle w:val="Style15"/>
        <w:tabs>
          <w:tab w:val="left" w:leader="underscore" w:pos="9768"/>
        </w:tabs>
        <w:jc w:val="center"/>
        <w:rPr>
          <w:rStyle w:val="FontStyle53"/>
          <w:b w:val="0"/>
          <w:bCs/>
          <w:sz w:val="28"/>
          <w:szCs w:val="28"/>
        </w:rPr>
      </w:pPr>
    </w:p>
    <w:p w:rsidR="00CB2121" w:rsidRPr="00BB1B65" w:rsidRDefault="00CB2121" w:rsidP="00842FBD">
      <w:pPr>
        <w:pStyle w:val="Style15"/>
        <w:tabs>
          <w:tab w:val="left" w:leader="underscore" w:pos="9768"/>
        </w:tabs>
        <w:jc w:val="center"/>
        <w:rPr>
          <w:rStyle w:val="FontStyle53"/>
          <w:b w:val="0"/>
          <w:bCs/>
          <w:sz w:val="28"/>
          <w:szCs w:val="28"/>
        </w:rPr>
      </w:pPr>
    </w:p>
    <w:p w:rsidR="00CB2121" w:rsidRPr="00DC11F5" w:rsidRDefault="00CB2121" w:rsidP="00842FBD">
      <w:pPr>
        <w:tabs>
          <w:tab w:val="left" w:pos="680"/>
          <w:tab w:val="left" w:pos="851"/>
        </w:tabs>
        <w:jc w:val="both"/>
        <w:rPr>
          <w:b/>
        </w:rPr>
      </w:pPr>
      <w:r w:rsidRPr="00DC11F5">
        <w:lastRenderedPageBreak/>
        <w:tab/>
        <w:t>Рабочая программа дисциплины «</w:t>
      </w:r>
      <w:r w:rsidRPr="00824BA5">
        <w:t>Профилактика нарушений психологического здор</w:t>
      </w:r>
      <w:r w:rsidRPr="00824BA5">
        <w:t>о</w:t>
      </w:r>
      <w:r w:rsidRPr="00824BA5">
        <w:t>вья субъектов образовательного процесса</w:t>
      </w:r>
      <w:r w:rsidRPr="00DC11F5">
        <w:t>» составлена в соответствии с требованиями фед</w:t>
      </w:r>
      <w:r w:rsidRPr="00DC11F5">
        <w:t>е</w:t>
      </w:r>
      <w:r w:rsidRPr="00DC11F5">
        <w:t>рального государственного образовательного стандарта высшего образования по направл</w:t>
      </w:r>
      <w:r w:rsidRPr="00DC11F5">
        <w:t>е</w:t>
      </w:r>
      <w:r w:rsidRPr="00DC11F5">
        <w:t>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CB2121" w:rsidRPr="00E832D1" w:rsidRDefault="00CB2121" w:rsidP="00307D89">
      <w:pPr>
        <w:ind w:firstLine="709"/>
        <w:jc w:val="both"/>
      </w:pPr>
      <w:r w:rsidRPr="00E832D1">
        <w:t>Дисци</w:t>
      </w:r>
      <w:r>
        <w:t xml:space="preserve">плина относится к </w:t>
      </w:r>
      <w:r w:rsidRPr="00E832D1">
        <w:t>части</w:t>
      </w:r>
      <w:r>
        <w:t>, формируемой участниками образовательных отнош</w:t>
      </w:r>
      <w:r>
        <w:t>е</w:t>
      </w:r>
      <w:r>
        <w:t xml:space="preserve">ний </w:t>
      </w:r>
      <w:r w:rsidRPr="00E832D1">
        <w:t xml:space="preserve"> Блока 1 «Дисциплины (модули)» учебного плана. </w:t>
      </w:r>
    </w:p>
    <w:p w:rsidR="00CB2121" w:rsidRPr="00DC11F5" w:rsidRDefault="00CB2121" w:rsidP="00512D58">
      <w:pPr>
        <w:jc w:val="both"/>
      </w:pPr>
    </w:p>
    <w:p w:rsidR="00CB2121" w:rsidRPr="001D3680" w:rsidRDefault="00CB2121" w:rsidP="001D3680">
      <w:pPr>
        <w:shd w:val="clear" w:color="auto" w:fill="FFFFFF"/>
        <w:ind w:firstLine="374"/>
        <w:outlineLvl w:val="0"/>
        <w:rPr>
          <w:bCs/>
          <w:color w:val="22272F"/>
          <w:kern w:val="36"/>
        </w:rPr>
      </w:pPr>
      <w:r w:rsidRPr="001D3680">
        <w:rPr>
          <w:bCs/>
          <w:kern w:val="36"/>
        </w:rPr>
        <w:t>В соответствии с требованиями ФГОС ВО при реализации настоящей дисциплины, нео</w:t>
      </w:r>
      <w:r w:rsidRPr="001D3680">
        <w:rPr>
          <w:bCs/>
          <w:kern w:val="36"/>
        </w:rPr>
        <w:t>б</w:t>
      </w:r>
      <w:r w:rsidRPr="001D3680">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D3680">
        <w:rPr>
          <w:bCs/>
          <w:color w:val="22272F"/>
          <w:kern w:val="36"/>
        </w:rPr>
        <w:t>Мет</w:t>
      </w:r>
      <w:r w:rsidRPr="001D3680">
        <w:rPr>
          <w:bCs/>
          <w:color w:val="22272F"/>
          <w:kern w:val="36"/>
        </w:rPr>
        <w:t>о</w:t>
      </w:r>
      <w:r w:rsidRPr="001D3680">
        <w:rPr>
          <w:bCs/>
          <w:color w:val="22272F"/>
          <w:kern w:val="36"/>
        </w:rPr>
        <w:t>дическими рекомендациями по организации образовательного процесса для обучения инв</w:t>
      </w:r>
      <w:r w:rsidRPr="001D3680">
        <w:rPr>
          <w:bCs/>
          <w:color w:val="22272F"/>
          <w:kern w:val="36"/>
        </w:rPr>
        <w:t>а</w:t>
      </w:r>
      <w:r w:rsidRPr="001D3680">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1D3680">
        <w:rPr>
          <w:bCs/>
          <w:color w:val="22272F"/>
          <w:kern w:val="36"/>
        </w:rPr>
        <w:t>и</w:t>
      </w:r>
      <w:r w:rsidRPr="001D3680">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1D3680">
          <w:rPr>
            <w:bCs/>
            <w:color w:val="22272F"/>
            <w:kern w:val="36"/>
          </w:rPr>
          <w:t>2014 г</w:t>
        </w:r>
      </w:smartTag>
      <w:r w:rsidRPr="001D3680">
        <w:rPr>
          <w:bCs/>
          <w:color w:val="22272F"/>
          <w:kern w:val="36"/>
        </w:rPr>
        <w:t>. N АК-44/05вн).</w:t>
      </w:r>
    </w:p>
    <w:p w:rsidR="00CB2121" w:rsidRPr="001D3680" w:rsidRDefault="00CB2121" w:rsidP="001D3680">
      <w:pPr>
        <w:shd w:val="clear" w:color="auto" w:fill="FFFFFF"/>
        <w:ind w:firstLine="374"/>
        <w:outlineLvl w:val="0"/>
        <w:rPr>
          <w:bCs/>
          <w:kern w:val="36"/>
        </w:rPr>
      </w:pPr>
      <w:r w:rsidRPr="001D3680">
        <w:rPr>
          <w:bCs/>
          <w:kern w:val="36"/>
        </w:rPr>
        <w:t>При наличии в группе инвалида и (или) лица с ОВЗ подбираются учебные задания и оц</w:t>
      </w:r>
      <w:r w:rsidRPr="001D3680">
        <w:rPr>
          <w:bCs/>
          <w:kern w:val="36"/>
        </w:rPr>
        <w:t>е</w:t>
      </w:r>
      <w:r w:rsidRPr="001D3680">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CB2121" w:rsidRPr="00DC11F5" w:rsidRDefault="00CB2121" w:rsidP="00842FBD">
      <w:pPr>
        <w:jc w:val="both"/>
      </w:pPr>
    </w:p>
    <w:p w:rsidR="00CB2121" w:rsidRPr="00DC11F5" w:rsidRDefault="00CB2121" w:rsidP="00842FBD">
      <w:pPr>
        <w:jc w:val="both"/>
      </w:pPr>
    </w:p>
    <w:p w:rsidR="00CB2121" w:rsidRPr="00DC11F5" w:rsidRDefault="00CB2121" w:rsidP="00842FBD">
      <w:pPr>
        <w:ind w:firstLine="709"/>
        <w:jc w:val="both"/>
      </w:pPr>
    </w:p>
    <w:p w:rsidR="00CB2121" w:rsidRPr="00DC11F5" w:rsidRDefault="00CB2121" w:rsidP="00842FBD">
      <w:pPr>
        <w:ind w:firstLine="709"/>
        <w:jc w:val="both"/>
      </w:pPr>
    </w:p>
    <w:p w:rsidR="00CB2121" w:rsidRPr="00DC11F5" w:rsidRDefault="00CB2121" w:rsidP="00842FBD">
      <w:pPr>
        <w:ind w:firstLine="709"/>
        <w:jc w:val="both"/>
      </w:pPr>
    </w:p>
    <w:p w:rsidR="00CB2121" w:rsidRPr="00DC11F5" w:rsidRDefault="00CB2121" w:rsidP="00842FBD">
      <w:pPr>
        <w:jc w:val="both"/>
      </w:pPr>
    </w:p>
    <w:p w:rsidR="00CB2121" w:rsidRPr="00DC11F5" w:rsidRDefault="00CB2121" w:rsidP="00842FBD"/>
    <w:p w:rsidR="00CB2121" w:rsidRPr="00DC11F5" w:rsidRDefault="00CB2121" w:rsidP="00842FBD"/>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ind w:firstLine="709"/>
        <w:jc w:val="both"/>
      </w:pPr>
    </w:p>
    <w:p w:rsidR="00CB2121" w:rsidRPr="00DC11F5" w:rsidRDefault="00CB2121" w:rsidP="00842FBD">
      <w:pPr>
        <w:autoSpaceDE w:val="0"/>
        <w:autoSpaceDN w:val="0"/>
        <w:adjustRightInd w:val="0"/>
        <w:ind w:firstLine="709"/>
        <w:jc w:val="both"/>
      </w:pPr>
    </w:p>
    <w:p w:rsidR="00CB2121" w:rsidRPr="00DC11F5" w:rsidRDefault="00CB2121" w:rsidP="00842FBD">
      <w:pPr>
        <w:autoSpaceDE w:val="0"/>
        <w:autoSpaceDN w:val="0"/>
        <w:adjustRightInd w:val="0"/>
        <w:jc w:val="both"/>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Default="00CB2121" w:rsidP="00842FBD">
      <w:pPr>
        <w:autoSpaceDE w:val="0"/>
        <w:autoSpaceDN w:val="0"/>
        <w:adjustRightInd w:val="0"/>
      </w:pPr>
    </w:p>
    <w:p w:rsidR="00CB2121" w:rsidRDefault="00CB2121" w:rsidP="00842FBD">
      <w:pPr>
        <w:autoSpaceDE w:val="0"/>
        <w:autoSpaceDN w:val="0"/>
        <w:adjustRightInd w:val="0"/>
      </w:pPr>
    </w:p>
    <w:p w:rsidR="00CB2121"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A327D1"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Default="00CB2121" w:rsidP="00842FBD">
      <w:pPr>
        <w:numPr>
          <w:ilvl w:val="0"/>
          <w:numId w:val="2"/>
        </w:numPr>
        <w:tabs>
          <w:tab w:val="left" w:pos="6131"/>
        </w:tabs>
        <w:autoSpaceDE w:val="0"/>
        <w:autoSpaceDN w:val="0"/>
        <w:adjustRightInd w:val="0"/>
        <w:jc w:val="both"/>
        <w:rPr>
          <w:b/>
          <w:bCs/>
          <w:i/>
          <w:iCs/>
        </w:rPr>
      </w:pPr>
      <w:r w:rsidRPr="00DC11F5">
        <w:rPr>
          <w:b/>
          <w:bCs/>
          <w:i/>
          <w:iCs/>
        </w:rPr>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CB2121" w:rsidTr="00EB4991">
        <w:tc>
          <w:tcPr>
            <w:tcW w:w="2158" w:type="dxa"/>
          </w:tcPr>
          <w:p w:rsidR="00CB2121" w:rsidRDefault="00CB2121" w:rsidP="00EB4991">
            <w:pPr>
              <w:spacing w:line="276" w:lineRule="auto"/>
              <w:jc w:val="center"/>
              <w:rPr>
                <w:b/>
                <w:lang w:eastAsia="en-US"/>
              </w:rPr>
            </w:pPr>
            <w:r>
              <w:rPr>
                <w:b/>
                <w:lang w:eastAsia="en-US"/>
              </w:rPr>
              <w:t>Компетенция</w:t>
            </w:r>
          </w:p>
        </w:tc>
        <w:tc>
          <w:tcPr>
            <w:tcW w:w="3905" w:type="dxa"/>
          </w:tcPr>
          <w:p w:rsidR="00CB2121" w:rsidRDefault="00CB2121" w:rsidP="00EB4991">
            <w:pPr>
              <w:spacing w:line="276" w:lineRule="auto"/>
              <w:jc w:val="center"/>
              <w:rPr>
                <w:b/>
                <w:lang w:eastAsia="en-US"/>
              </w:rPr>
            </w:pPr>
            <w:r>
              <w:rPr>
                <w:b/>
                <w:lang w:eastAsia="en-US"/>
              </w:rPr>
              <w:t>Индикаторы достижения комп</w:t>
            </w:r>
            <w:r>
              <w:rPr>
                <w:b/>
                <w:lang w:eastAsia="en-US"/>
              </w:rPr>
              <w:t>е</w:t>
            </w:r>
            <w:r>
              <w:rPr>
                <w:b/>
                <w:lang w:eastAsia="en-US"/>
              </w:rPr>
              <w:t>тенций</w:t>
            </w:r>
          </w:p>
        </w:tc>
        <w:tc>
          <w:tcPr>
            <w:tcW w:w="3402" w:type="dxa"/>
          </w:tcPr>
          <w:p w:rsidR="00CB2121" w:rsidRDefault="00CB2121" w:rsidP="00EB4991">
            <w:pPr>
              <w:spacing w:line="276" w:lineRule="auto"/>
              <w:jc w:val="center"/>
              <w:rPr>
                <w:b/>
                <w:lang w:eastAsia="en-US"/>
              </w:rPr>
            </w:pPr>
            <w:r>
              <w:rPr>
                <w:b/>
                <w:lang w:eastAsia="en-US"/>
              </w:rPr>
              <w:t>Планируемые результаты обучения по дисциплине</w:t>
            </w:r>
          </w:p>
        </w:tc>
      </w:tr>
      <w:tr w:rsidR="00CB2121" w:rsidTr="00EB4991">
        <w:trPr>
          <w:trHeight w:val="2685"/>
        </w:trPr>
        <w:tc>
          <w:tcPr>
            <w:tcW w:w="2158" w:type="dxa"/>
          </w:tcPr>
          <w:p w:rsidR="00CB2121" w:rsidRPr="00DC11F5" w:rsidRDefault="00CB2121" w:rsidP="00EB4991">
            <w:pPr>
              <w:jc w:val="both"/>
            </w:pPr>
            <w:r>
              <w:rPr>
                <w:lang w:eastAsia="en-US"/>
              </w:rPr>
              <w:t xml:space="preserve">ПК-6. </w:t>
            </w:r>
            <w:r>
              <w:t>Способен планировать и р</w:t>
            </w:r>
            <w:r>
              <w:t>е</w:t>
            </w:r>
            <w:r>
              <w:t>ализовывать м</w:t>
            </w:r>
            <w:r>
              <w:t>е</w:t>
            </w:r>
            <w:r>
              <w:t>роприятия, направленные на сохранение и укрепление пс</w:t>
            </w:r>
            <w:r>
              <w:t>и</w:t>
            </w:r>
            <w:r>
              <w:t>хологического здоровья субъе</w:t>
            </w:r>
            <w:r>
              <w:t>к</w:t>
            </w:r>
            <w:r>
              <w:t>тов образовател</w:t>
            </w:r>
            <w:r>
              <w:t>ь</w:t>
            </w:r>
            <w:r>
              <w:t>ного процесса</w:t>
            </w:r>
          </w:p>
        </w:tc>
        <w:tc>
          <w:tcPr>
            <w:tcW w:w="3905" w:type="dxa"/>
          </w:tcPr>
          <w:p w:rsidR="00CB2121" w:rsidRPr="000F06BE" w:rsidRDefault="00CB2121" w:rsidP="00EB4991">
            <w:pPr>
              <w:tabs>
                <w:tab w:val="left" w:pos="1736"/>
              </w:tabs>
            </w:pPr>
            <w:r>
              <w:t>ПК-6</w:t>
            </w:r>
            <w:r w:rsidRPr="000F06BE">
              <w:t>.1. Знает: основы возрастной физиологии и гигиены; закономе</w:t>
            </w:r>
            <w:r w:rsidRPr="000F06BE">
              <w:t>р</w:t>
            </w:r>
            <w:r w:rsidRPr="000F06BE">
              <w:t>ности и возрастные нормы псих</w:t>
            </w:r>
            <w:r w:rsidRPr="000F06BE">
              <w:t>и</w:t>
            </w:r>
            <w:r w:rsidRPr="000F06BE">
              <w:t>ческого, личностного и индивид</w:t>
            </w:r>
            <w:r w:rsidRPr="000F06BE">
              <w:t>у</w:t>
            </w:r>
            <w:r w:rsidRPr="000F06BE">
              <w:t>ального развития на разных во</w:t>
            </w:r>
            <w:r w:rsidRPr="000F06BE">
              <w:t>з</w:t>
            </w:r>
            <w:r w:rsidRPr="000F06BE">
              <w:t>растных этапах, способы адаптации и проявления дезадаптивного пов</w:t>
            </w:r>
            <w:r w:rsidRPr="000F06BE">
              <w:t>е</w:t>
            </w:r>
            <w:r w:rsidRPr="000F06BE">
              <w:t>дения детей, подростков и молод</w:t>
            </w:r>
            <w:r w:rsidRPr="000F06BE">
              <w:t>е</w:t>
            </w:r>
            <w:r w:rsidRPr="000F06BE">
              <w:t>жи к условиям образовательных организаций и в социуме; признаки профессионального выгорания и профессиональной деформации п</w:t>
            </w:r>
            <w:r w:rsidRPr="000F06BE">
              <w:t>е</w:t>
            </w:r>
            <w:r w:rsidRPr="000F06BE">
              <w:t>дагогов</w:t>
            </w:r>
          </w:p>
          <w:p w:rsidR="00CB2121" w:rsidRPr="000F06BE" w:rsidRDefault="00CB2121" w:rsidP="00EB4991">
            <w:pPr>
              <w:tabs>
                <w:tab w:val="left" w:pos="1736"/>
              </w:tabs>
            </w:pPr>
            <w:r>
              <w:t>ПК-6</w:t>
            </w:r>
            <w:r w:rsidRPr="000F06BE">
              <w:t>.2. Умеет: планировать работу по предупреждению возможного неблагополучия в психическом и личностном развитии обучающи</w:t>
            </w:r>
            <w:r w:rsidRPr="000F06BE">
              <w:t>х</w:t>
            </w:r>
            <w:r w:rsidRPr="000F06BE">
              <w:t>ся и педагогов; использовать зд</w:t>
            </w:r>
            <w:r w:rsidRPr="000F06BE">
              <w:t>о</w:t>
            </w:r>
            <w:r w:rsidRPr="000F06BE">
              <w:t>ровьесберегающие технологии</w:t>
            </w:r>
          </w:p>
          <w:p w:rsidR="00CB2121" w:rsidRDefault="00CB2121" w:rsidP="00EB4991">
            <w:pPr>
              <w:keepNext/>
              <w:keepLines/>
              <w:tabs>
                <w:tab w:val="center" w:pos="1025"/>
                <w:tab w:val="right" w:pos="10206"/>
              </w:tabs>
              <w:spacing w:line="276" w:lineRule="auto"/>
              <w:jc w:val="both"/>
              <w:outlineLvl w:val="2"/>
              <w:rPr>
                <w:b/>
                <w:lang w:eastAsia="en-US"/>
              </w:rPr>
            </w:pPr>
            <w:r>
              <w:t>ПК-6</w:t>
            </w:r>
            <w:r w:rsidRPr="000F06BE">
              <w:t>.3. Владеет: умениями диагн</w:t>
            </w:r>
            <w:r w:rsidRPr="000F06BE">
              <w:t>о</w:t>
            </w:r>
            <w:r w:rsidRPr="000F06BE">
              <w:t>стики неблагоприятных для разв</w:t>
            </w:r>
            <w:r w:rsidRPr="000F06BE">
              <w:t>и</w:t>
            </w:r>
            <w:r w:rsidRPr="000F06BE">
              <w:t>тия и жизнедеятельности личности условий среды; проведения мер</w:t>
            </w:r>
            <w:r w:rsidRPr="000F06BE">
              <w:t>о</w:t>
            </w:r>
            <w:r w:rsidRPr="000F06BE">
              <w:t>приятий психопрофилактической направленности</w:t>
            </w:r>
          </w:p>
        </w:tc>
        <w:tc>
          <w:tcPr>
            <w:tcW w:w="3402" w:type="dxa"/>
          </w:tcPr>
          <w:p w:rsidR="00CB2121" w:rsidRDefault="00CB2121" w:rsidP="00EB4991">
            <w:pPr>
              <w:autoSpaceDE w:val="0"/>
              <w:autoSpaceDN w:val="0"/>
              <w:adjustRightInd w:val="0"/>
              <w:jc w:val="both"/>
              <w:rPr>
                <w:lang w:eastAsia="en-US"/>
              </w:rPr>
            </w:pPr>
            <w:r w:rsidRPr="00C6215E">
              <w:rPr>
                <w:lang w:eastAsia="en-US"/>
              </w:rPr>
              <w:t xml:space="preserve">Знать: </w:t>
            </w:r>
          </w:p>
          <w:p w:rsidR="00CB2121" w:rsidRDefault="00CB2121" w:rsidP="00EB4991">
            <w:pPr>
              <w:autoSpaceDE w:val="0"/>
              <w:autoSpaceDN w:val="0"/>
              <w:adjustRightInd w:val="0"/>
              <w:jc w:val="both"/>
              <w:rPr>
                <w:lang w:eastAsia="en-US"/>
              </w:rPr>
            </w:pPr>
            <w:r>
              <w:rPr>
                <w:lang w:eastAsia="en-US"/>
              </w:rPr>
              <w:t>методы диагностики психич</w:t>
            </w:r>
            <w:r>
              <w:rPr>
                <w:lang w:eastAsia="en-US"/>
              </w:rPr>
              <w:t>е</w:t>
            </w:r>
            <w:r>
              <w:rPr>
                <w:lang w:eastAsia="en-US"/>
              </w:rPr>
              <w:t>ской патологии субъектов о</w:t>
            </w:r>
            <w:r>
              <w:rPr>
                <w:lang w:eastAsia="en-US"/>
              </w:rPr>
              <w:t>б</w:t>
            </w:r>
            <w:r>
              <w:rPr>
                <w:lang w:eastAsia="en-US"/>
              </w:rPr>
              <w:t>разовательного процесса;</w:t>
            </w:r>
          </w:p>
          <w:p w:rsidR="00CB2121" w:rsidRPr="00C6215E" w:rsidRDefault="00CB2121" w:rsidP="00EB4991">
            <w:pPr>
              <w:autoSpaceDE w:val="0"/>
              <w:autoSpaceDN w:val="0"/>
              <w:adjustRightInd w:val="0"/>
              <w:jc w:val="both"/>
              <w:rPr>
                <w:lang w:eastAsia="en-US"/>
              </w:rPr>
            </w:pPr>
            <w:r>
              <w:rPr>
                <w:lang w:eastAsia="en-US"/>
              </w:rPr>
              <w:t>методы профилактики, сохр</w:t>
            </w:r>
            <w:r>
              <w:rPr>
                <w:lang w:eastAsia="en-US"/>
              </w:rPr>
              <w:t>а</w:t>
            </w:r>
            <w:r>
              <w:rPr>
                <w:lang w:eastAsia="en-US"/>
              </w:rPr>
              <w:t>нения и укрепления психол</w:t>
            </w:r>
            <w:r>
              <w:rPr>
                <w:lang w:eastAsia="en-US"/>
              </w:rPr>
              <w:t>о</w:t>
            </w:r>
            <w:r>
              <w:rPr>
                <w:lang w:eastAsia="en-US"/>
              </w:rPr>
              <w:t>гического здоровья субъектов образовательного процесса.</w:t>
            </w:r>
          </w:p>
          <w:p w:rsidR="00CB2121" w:rsidRDefault="00CB2121" w:rsidP="00EB4991">
            <w:pPr>
              <w:autoSpaceDE w:val="0"/>
              <w:autoSpaceDN w:val="0"/>
              <w:adjustRightInd w:val="0"/>
              <w:jc w:val="both"/>
              <w:rPr>
                <w:lang w:eastAsia="en-US"/>
              </w:rPr>
            </w:pPr>
            <w:r w:rsidRPr="00C6215E">
              <w:rPr>
                <w:lang w:eastAsia="en-US"/>
              </w:rPr>
              <w:t xml:space="preserve">Уметь: </w:t>
            </w:r>
          </w:p>
          <w:p w:rsidR="00CB2121" w:rsidRPr="00C6215E" w:rsidRDefault="00CB2121" w:rsidP="00EB4991">
            <w:pPr>
              <w:autoSpaceDE w:val="0"/>
              <w:autoSpaceDN w:val="0"/>
              <w:adjustRightInd w:val="0"/>
              <w:jc w:val="both"/>
              <w:rPr>
                <w:lang w:eastAsia="en-US"/>
              </w:rPr>
            </w:pPr>
            <w:r w:rsidRPr="000F06BE">
              <w:t>планировать и реализовывать мероприятия, направленные на сохранение и укрепление психологического здоровья субъектов образовательного процесса</w:t>
            </w:r>
          </w:p>
          <w:p w:rsidR="00CB2121" w:rsidRDefault="00CB2121" w:rsidP="00EB4991">
            <w:pPr>
              <w:autoSpaceDE w:val="0"/>
              <w:autoSpaceDN w:val="0"/>
              <w:adjustRightInd w:val="0"/>
              <w:jc w:val="both"/>
              <w:rPr>
                <w:lang w:eastAsia="en-US"/>
              </w:rPr>
            </w:pPr>
            <w:r w:rsidRPr="00C6215E">
              <w:rPr>
                <w:lang w:eastAsia="en-US"/>
              </w:rPr>
              <w:t>Владеть:</w:t>
            </w:r>
          </w:p>
          <w:p w:rsidR="00CB2121" w:rsidRPr="006F2067" w:rsidRDefault="00CB2121" w:rsidP="00EB4991">
            <w:pPr>
              <w:autoSpaceDE w:val="0"/>
              <w:autoSpaceDN w:val="0"/>
              <w:adjustRightInd w:val="0"/>
              <w:jc w:val="both"/>
              <w:rPr>
                <w:lang w:eastAsia="en-US"/>
              </w:rPr>
            </w:pPr>
            <w:r>
              <w:rPr>
                <w:lang w:eastAsia="en-US"/>
              </w:rPr>
              <w:t>приемами и навыками псих</w:t>
            </w:r>
            <w:r>
              <w:rPr>
                <w:lang w:eastAsia="en-US"/>
              </w:rPr>
              <w:t>о</w:t>
            </w:r>
            <w:r>
              <w:rPr>
                <w:lang w:eastAsia="en-US"/>
              </w:rPr>
              <w:t>профилактической работы, направленной на сохранение и укрепление психологического здоровья субъектов образов</w:t>
            </w:r>
            <w:r>
              <w:rPr>
                <w:lang w:eastAsia="en-US"/>
              </w:rPr>
              <w:t>а</w:t>
            </w:r>
            <w:r>
              <w:rPr>
                <w:lang w:eastAsia="en-US"/>
              </w:rPr>
              <w:t>тельного процесса</w:t>
            </w:r>
          </w:p>
          <w:p w:rsidR="00CB2121" w:rsidRPr="00A539EB" w:rsidRDefault="00CB2121" w:rsidP="00EB4991">
            <w:pPr>
              <w:autoSpaceDE w:val="0"/>
              <w:autoSpaceDN w:val="0"/>
              <w:adjustRightInd w:val="0"/>
              <w:jc w:val="both"/>
              <w:rPr>
                <w:highlight w:val="yellow"/>
                <w:lang w:eastAsia="en-US"/>
              </w:rPr>
            </w:pPr>
          </w:p>
        </w:tc>
      </w:tr>
    </w:tbl>
    <w:p w:rsidR="00CB2121" w:rsidRDefault="00CB2121" w:rsidP="00C82751">
      <w:pPr>
        <w:pStyle w:val="a3"/>
        <w:ind w:left="502"/>
        <w:jc w:val="both"/>
        <w:rPr>
          <w:b/>
          <w:i/>
        </w:rPr>
      </w:pPr>
    </w:p>
    <w:p w:rsidR="00CB2121" w:rsidRPr="00DC11F5" w:rsidRDefault="00CB2121" w:rsidP="00842FBD">
      <w:pPr>
        <w:pStyle w:val="a3"/>
        <w:numPr>
          <w:ilvl w:val="0"/>
          <w:numId w:val="2"/>
        </w:numPr>
        <w:jc w:val="both"/>
        <w:rPr>
          <w:b/>
          <w:i/>
        </w:rPr>
      </w:pPr>
      <w:r w:rsidRPr="00DC11F5">
        <w:rPr>
          <w:b/>
          <w:i/>
        </w:rPr>
        <w:t>Место дисциплины (модуля) в структуре образовательной программы</w:t>
      </w:r>
    </w:p>
    <w:p w:rsidR="00CB2121" w:rsidRDefault="00CB2121" w:rsidP="00842FBD">
      <w:pPr>
        <w:pStyle w:val="3"/>
        <w:shd w:val="clear" w:color="auto" w:fill="auto"/>
        <w:spacing w:line="240" w:lineRule="auto"/>
        <w:ind w:firstLine="142"/>
        <w:jc w:val="both"/>
        <w:rPr>
          <w:rFonts w:ascii="Times New Roman" w:hAnsi="Times New Roman"/>
          <w:sz w:val="24"/>
          <w:szCs w:val="24"/>
          <w:shd w:val="clear" w:color="auto" w:fill="auto"/>
        </w:rPr>
      </w:pPr>
      <w:r w:rsidRPr="0039261C">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CB2121" w:rsidRPr="00AB6FFE" w:rsidRDefault="00CB2121" w:rsidP="00842FBD">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2121" w:rsidRPr="00DC11F5" w:rsidRDefault="00CB2121" w:rsidP="00842FBD">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B2121" w:rsidRPr="00DC11F5" w:rsidTr="00824BA5">
        <w:tc>
          <w:tcPr>
            <w:tcW w:w="1967" w:type="dxa"/>
          </w:tcPr>
          <w:p w:rsidR="00CB2121" w:rsidRPr="00DC11F5" w:rsidRDefault="00CB2121" w:rsidP="00824BA5">
            <w:pPr>
              <w:suppressAutoHyphens/>
              <w:jc w:val="both"/>
            </w:pPr>
            <w:r w:rsidRPr="00DC11F5">
              <w:t>Код компетенции</w:t>
            </w:r>
          </w:p>
        </w:tc>
        <w:tc>
          <w:tcPr>
            <w:tcW w:w="2394" w:type="dxa"/>
          </w:tcPr>
          <w:p w:rsidR="00CB2121" w:rsidRPr="00DC11F5" w:rsidRDefault="00CB2121" w:rsidP="00824BA5">
            <w:pPr>
              <w:suppressAutoHyphens/>
              <w:jc w:val="both"/>
            </w:pPr>
            <w:r w:rsidRPr="00DC11F5">
              <w:t>Предшествующие дисциплины</w:t>
            </w:r>
          </w:p>
        </w:tc>
        <w:tc>
          <w:tcPr>
            <w:tcW w:w="2835" w:type="dxa"/>
          </w:tcPr>
          <w:p w:rsidR="00CB2121" w:rsidRPr="00DC11F5" w:rsidRDefault="00CB2121" w:rsidP="00824BA5">
            <w:pPr>
              <w:suppressAutoHyphens/>
              <w:jc w:val="both"/>
            </w:pPr>
            <w:r w:rsidRPr="00DC11F5">
              <w:t>Параллельно осваиваемые</w:t>
            </w:r>
          </w:p>
        </w:tc>
        <w:tc>
          <w:tcPr>
            <w:tcW w:w="2835" w:type="dxa"/>
          </w:tcPr>
          <w:p w:rsidR="00CB2121" w:rsidRPr="00DC11F5" w:rsidRDefault="00CB2121" w:rsidP="00824BA5">
            <w:pPr>
              <w:suppressAutoHyphens/>
              <w:jc w:val="both"/>
            </w:pPr>
            <w:r w:rsidRPr="00DC11F5">
              <w:t>Последующие дисциплины</w:t>
            </w:r>
          </w:p>
        </w:tc>
      </w:tr>
      <w:tr w:rsidR="00CB2121" w:rsidRPr="00DC11F5" w:rsidTr="00824BA5">
        <w:tc>
          <w:tcPr>
            <w:tcW w:w="1967" w:type="dxa"/>
          </w:tcPr>
          <w:p w:rsidR="00CB2121" w:rsidRPr="00DC11F5" w:rsidRDefault="00CB2121" w:rsidP="00824BA5">
            <w:pPr>
              <w:suppressAutoHyphens/>
              <w:jc w:val="both"/>
            </w:pPr>
            <w:r>
              <w:rPr>
                <w:lang w:eastAsia="en-US"/>
              </w:rPr>
              <w:t>ПК-6.</w:t>
            </w:r>
          </w:p>
        </w:tc>
        <w:tc>
          <w:tcPr>
            <w:tcW w:w="2394" w:type="dxa"/>
          </w:tcPr>
          <w:p w:rsidR="00CB2121" w:rsidRDefault="00CB2121" w:rsidP="00824BA5">
            <w:pPr>
              <w:suppressAutoHyphens/>
              <w:jc w:val="both"/>
            </w:pPr>
            <w:r w:rsidRPr="00EF2DE6">
              <w:t>Анатомия и возрастная физиология</w:t>
            </w:r>
            <w:r w:rsidRPr="00EF2DE6">
              <w:tab/>
            </w:r>
          </w:p>
          <w:p w:rsidR="00CB2121" w:rsidRDefault="00CB2121" w:rsidP="00824BA5">
            <w:pPr>
              <w:suppressAutoHyphens/>
              <w:jc w:val="both"/>
            </w:pPr>
            <w:r w:rsidRPr="00EF2DE6">
              <w:t>Клиническая психология детей и подростков</w:t>
            </w:r>
            <w:r w:rsidRPr="00EF2DE6">
              <w:tab/>
            </w:r>
          </w:p>
          <w:p w:rsidR="00CB2121" w:rsidRPr="00DC11F5" w:rsidRDefault="00CB2121" w:rsidP="00824BA5">
            <w:pPr>
              <w:suppressAutoHyphens/>
              <w:jc w:val="both"/>
            </w:pPr>
            <w:r w:rsidRPr="00EF2DE6">
              <w:t xml:space="preserve">Психология юношества и </w:t>
            </w:r>
            <w:r w:rsidRPr="00EF2DE6">
              <w:lastRenderedPageBreak/>
              <w:t>особенности работы психолога с молодежью</w:t>
            </w:r>
            <w:r w:rsidRPr="00EF2DE6">
              <w:tab/>
            </w:r>
          </w:p>
        </w:tc>
        <w:tc>
          <w:tcPr>
            <w:tcW w:w="2835" w:type="dxa"/>
          </w:tcPr>
          <w:p w:rsidR="00CB2121" w:rsidRPr="00DC11F5" w:rsidRDefault="00CB2121" w:rsidP="00824BA5">
            <w:pPr>
              <w:suppressAutoHyphens/>
              <w:jc w:val="both"/>
            </w:pPr>
            <w:r w:rsidRPr="00F9483D">
              <w:lastRenderedPageBreak/>
              <w:t>Технологии управления конфликтом в образовании</w:t>
            </w:r>
            <w:r w:rsidRPr="00F9483D">
              <w:tab/>
            </w:r>
          </w:p>
        </w:tc>
        <w:tc>
          <w:tcPr>
            <w:tcW w:w="2835" w:type="dxa"/>
          </w:tcPr>
          <w:p w:rsidR="00CB2121" w:rsidRDefault="00CB2121" w:rsidP="00F9483D">
            <w:pPr>
              <w:suppressAutoHyphens/>
              <w:jc w:val="both"/>
            </w:pPr>
            <w:r>
              <w:t>Основы психологической работы с трудным классом</w:t>
            </w:r>
            <w:r>
              <w:tab/>
            </w:r>
          </w:p>
          <w:p w:rsidR="00CB2121" w:rsidRDefault="00CB2121" w:rsidP="00F9483D">
            <w:pPr>
              <w:suppressAutoHyphens/>
              <w:jc w:val="both"/>
            </w:pPr>
            <w:r>
              <w:t>Психологические основы воспитания детей с индивидуальными особенностями развития</w:t>
            </w:r>
          </w:p>
          <w:p w:rsidR="00CB2121" w:rsidRDefault="00CB2121" w:rsidP="00F9483D">
            <w:pPr>
              <w:suppressAutoHyphens/>
              <w:jc w:val="both"/>
            </w:pPr>
            <w:r>
              <w:t xml:space="preserve">Тренинговые технологии </w:t>
            </w:r>
            <w:r>
              <w:lastRenderedPageBreak/>
              <w:t>в работе школьного психолога</w:t>
            </w:r>
            <w:r>
              <w:tab/>
            </w:r>
          </w:p>
          <w:p w:rsidR="00CB2121" w:rsidRDefault="00CB2121" w:rsidP="00F9483D">
            <w:pPr>
              <w:suppressAutoHyphens/>
              <w:jc w:val="both"/>
            </w:pPr>
            <w:r>
              <w:t>Методы арт-терапии с детьми</w:t>
            </w:r>
            <w:r>
              <w:tab/>
            </w:r>
          </w:p>
          <w:p w:rsidR="00CB2121" w:rsidRDefault="00CB2121" w:rsidP="00F9483D">
            <w:pPr>
              <w:suppressAutoHyphens/>
              <w:jc w:val="both"/>
            </w:pPr>
            <w:r>
              <w:t>Основы психотерапии</w:t>
            </w:r>
          </w:p>
          <w:p w:rsidR="00CB2121" w:rsidRPr="00DC11F5" w:rsidRDefault="00CB2121" w:rsidP="00F9483D">
            <w:pPr>
              <w:suppressAutoHyphens/>
              <w:jc w:val="both"/>
            </w:pPr>
            <w:r>
              <w:t>Психология девиантного поведения</w:t>
            </w:r>
            <w:r>
              <w:tab/>
            </w:r>
          </w:p>
        </w:tc>
      </w:tr>
    </w:tbl>
    <w:p w:rsidR="00CB2121" w:rsidRPr="00DC11F5" w:rsidRDefault="00CB2121" w:rsidP="00842FBD">
      <w:pPr>
        <w:suppressAutoHyphens/>
        <w:ind w:firstLine="709"/>
        <w:jc w:val="both"/>
        <w:rPr>
          <w:highlight w:val="yellow"/>
        </w:rPr>
      </w:pPr>
    </w:p>
    <w:p w:rsidR="00CB2121" w:rsidRPr="001D3680" w:rsidRDefault="00CB2121" w:rsidP="001D3680">
      <w:pPr>
        <w:spacing w:after="200" w:line="276" w:lineRule="auto"/>
        <w:ind w:firstLine="708"/>
        <w:rPr>
          <w:lang w:eastAsia="en-US"/>
        </w:rPr>
      </w:pPr>
      <w:r w:rsidRPr="001D3680">
        <w:rPr>
          <w:lang w:eastAsia="en-US"/>
        </w:rPr>
        <w:t xml:space="preserve">Дисциплина  в рамках </w:t>
      </w:r>
      <w:r w:rsidRPr="001D3680">
        <w:rPr>
          <w:b/>
          <w:lang w:eastAsia="en-US"/>
        </w:rPr>
        <w:t>воспитательной работы</w:t>
      </w:r>
      <w:r w:rsidRPr="001D3680">
        <w:rPr>
          <w:lang w:eastAsia="en-US"/>
        </w:rPr>
        <w:t xml:space="preserve"> направлена на формирование у об</w:t>
      </w:r>
      <w:r w:rsidRPr="001D3680">
        <w:rPr>
          <w:lang w:eastAsia="en-US"/>
        </w:rPr>
        <w:t>у</w:t>
      </w:r>
      <w:r w:rsidRPr="001D3680">
        <w:rPr>
          <w:lang w:eastAsia="en-US"/>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1D3680">
        <w:rPr>
          <w:lang w:eastAsia="en-US"/>
        </w:rPr>
        <w:t>е</w:t>
      </w:r>
      <w:r w:rsidRPr="001D3680">
        <w:rPr>
          <w:lang w:eastAsia="en-US"/>
        </w:rPr>
        <w:t>ние учебно-производственных заданий.</w:t>
      </w:r>
    </w:p>
    <w:p w:rsidR="00CB2121" w:rsidRPr="00DC11F5" w:rsidRDefault="00CB2121" w:rsidP="00842FB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B2121" w:rsidRPr="00DC11F5" w:rsidRDefault="00CB2121" w:rsidP="00842FBD">
      <w:pPr>
        <w:suppressAutoHyphens/>
        <w:ind w:firstLine="709"/>
        <w:jc w:val="both"/>
        <w:rPr>
          <w:highlight w:val="yellow"/>
        </w:rPr>
      </w:pPr>
    </w:p>
    <w:p w:rsidR="00CB2121" w:rsidRPr="00DC11F5" w:rsidRDefault="00CB2121" w:rsidP="00842FBD">
      <w:pPr>
        <w:pStyle w:val="a3"/>
        <w:numPr>
          <w:ilvl w:val="0"/>
          <w:numId w:val="2"/>
        </w:numPr>
        <w:jc w:val="both"/>
        <w:rPr>
          <w:b/>
          <w:i/>
        </w:rPr>
      </w:pPr>
      <w:r w:rsidRPr="00DC11F5">
        <w:rPr>
          <w:b/>
          <w:i/>
        </w:rPr>
        <w:t>Объем дисциплины</w:t>
      </w:r>
    </w:p>
    <w:p w:rsidR="00CB2121" w:rsidRPr="00DC11F5" w:rsidRDefault="00CB2121" w:rsidP="00842FB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2121" w:rsidRPr="00DC11F5" w:rsidTr="00824BA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Формы обучения</w:t>
            </w:r>
          </w:p>
        </w:tc>
      </w:tr>
      <w:tr w:rsidR="00CB2121" w:rsidRPr="00DC11F5" w:rsidTr="00824BA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Заочная</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9261C" w:rsidRDefault="00CB2121" w:rsidP="00824BA5">
            <w:pPr>
              <w:jc w:val="cente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855937" w:rsidRDefault="00CB2121" w:rsidP="00824BA5">
            <w:pPr>
              <w:jc w:val="center"/>
              <w:rPr>
                <w:lang w:val="en-US"/>
              </w:rPr>
            </w:pPr>
            <w:r>
              <w:rPr>
                <w:color w:val="000000"/>
                <w:lang w:val="en-US"/>
              </w:rPr>
              <w:t>2/72</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F9483D" w:rsidRDefault="00CB2121" w:rsidP="00824BA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color w:val="000000"/>
              </w:rPr>
            </w:pPr>
            <w:r>
              <w:rPr>
                <w:color w:val="000000"/>
              </w:rPr>
              <w:t>7</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pPr>
            <w:r>
              <w:t>10</w:t>
            </w:r>
          </w:p>
        </w:tc>
      </w:tr>
      <w:tr w:rsidR="00CB2121" w:rsidRPr="00DC11F5" w:rsidTr="00824BA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2121" w:rsidRPr="00DC11F5" w:rsidRDefault="00CB2121" w:rsidP="00824BA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A142FD" w:rsidRDefault="00CB2121" w:rsidP="00824BA5">
            <w:pPr>
              <w:jc w:val="center"/>
              <w:rPr>
                <w:lang w:val="en-US"/>
              </w:rPr>
            </w:pPr>
            <w:r>
              <w:t>1</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4</w:t>
            </w: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1D3680" w:rsidRDefault="00CB2121" w:rsidP="00824BA5">
            <w:pPr>
              <w:jc w:val="center"/>
            </w:pPr>
            <w:r>
              <w:rPr>
                <w:lang w:val="en-US"/>
              </w:rPr>
              <w:t>22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6*</w:t>
            </w: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t xml:space="preserve">Промежуточная аттестация: </w:t>
            </w:r>
            <w:r>
              <w:t>зачет</w:t>
            </w:r>
            <w:r w:rsidRPr="00DC11F5">
              <w:rPr>
                <w:i/>
              </w:rPr>
              <w:t>(в том числе: в фо</w:t>
            </w:r>
            <w:r w:rsidRPr="00DC11F5">
              <w:rPr>
                <w:i/>
              </w:rPr>
              <w:t>р</w:t>
            </w:r>
            <w:r w:rsidRPr="00DC11F5">
              <w:rPr>
                <w:i/>
              </w:rPr>
              <w:t>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06F61" w:rsidRDefault="00CB2121" w:rsidP="00824BA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06F61" w:rsidRDefault="00CB2121" w:rsidP="00824BA5">
            <w:pPr>
              <w:jc w:val="center"/>
            </w:pPr>
            <w:r>
              <w:t>4</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9261C" w:rsidRDefault="00CB2121" w:rsidP="00824BA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58</w:t>
            </w:r>
          </w:p>
        </w:tc>
      </w:tr>
    </w:tbl>
    <w:p w:rsidR="00CB2121" w:rsidRDefault="00CB2121" w:rsidP="00D44E28">
      <w:pPr>
        <w:jc w:val="both"/>
      </w:pPr>
      <w:r>
        <w:t xml:space="preserve">** </w:t>
      </w:r>
    </w:p>
    <w:p w:rsidR="00CB2121" w:rsidRPr="001D3680" w:rsidRDefault="00CB2121" w:rsidP="001D3680">
      <w:pPr>
        <w:spacing w:after="200" w:line="276" w:lineRule="auto"/>
        <w:jc w:val="both"/>
        <w:rPr>
          <w:lang w:eastAsia="en-US"/>
        </w:rPr>
      </w:pPr>
      <w:r w:rsidRPr="001D3680">
        <w:rPr>
          <w:rFonts w:ascii="Calibri" w:hAnsi="Calibri"/>
          <w:b/>
          <w:sz w:val="22"/>
          <w:szCs w:val="22"/>
          <w:lang w:eastAsia="en-US"/>
        </w:rPr>
        <w:t>* -</w:t>
      </w:r>
      <w:r w:rsidRPr="001D3680">
        <w:rPr>
          <w:lang w:eastAsia="en-US"/>
        </w:rPr>
        <w:t xml:space="preserve">Дисциплина  частично  реализуется в </w:t>
      </w:r>
      <w:r w:rsidRPr="001D3680">
        <w:rPr>
          <w:b/>
          <w:lang w:eastAsia="en-US"/>
        </w:rPr>
        <w:t>форме практической подготовки</w:t>
      </w:r>
      <w:r w:rsidRPr="001D3680">
        <w:rPr>
          <w:lang w:eastAsia="en-US"/>
        </w:rPr>
        <w:t>. Практическая подготовка организуется путем выполнения практических заданий, практикумов, лаборато</w:t>
      </w:r>
      <w:r w:rsidRPr="001D3680">
        <w:rPr>
          <w:lang w:eastAsia="en-US"/>
        </w:rPr>
        <w:t>р</w:t>
      </w:r>
      <w:r w:rsidRPr="001D3680">
        <w:rPr>
          <w:lang w:eastAsia="en-US"/>
        </w:rPr>
        <w:t>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w:t>
      </w:r>
      <w:r w:rsidRPr="001D3680">
        <w:rPr>
          <w:lang w:eastAsia="en-US"/>
        </w:rPr>
        <w:t>и</w:t>
      </w:r>
      <w:r w:rsidRPr="001D3680">
        <w:rPr>
          <w:lang w:eastAsia="en-US"/>
        </w:rPr>
        <w:t>нарского типа (практических занятий) и составляет не менее 20% от объема занятий семина</w:t>
      </w:r>
      <w:r w:rsidRPr="001D3680">
        <w:rPr>
          <w:lang w:eastAsia="en-US"/>
        </w:rPr>
        <w:t>р</w:t>
      </w:r>
      <w:r w:rsidRPr="001D3680">
        <w:rPr>
          <w:lang w:eastAsia="en-US"/>
        </w:rPr>
        <w:t>ского типа. (практических занятий).</w:t>
      </w:r>
    </w:p>
    <w:p w:rsidR="00CB2121" w:rsidRPr="00DC11F5" w:rsidRDefault="00CB2121" w:rsidP="00842FBD">
      <w:pPr>
        <w:ind w:left="360"/>
        <w:jc w:val="both"/>
      </w:pPr>
    </w:p>
    <w:p w:rsidR="00CB2121" w:rsidRPr="00DC11F5" w:rsidRDefault="00CB2121" w:rsidP="00842FBD">
      <w:pPr>
        <w:autoSpaceDE w:val="0"/>
        <w:autoSpaceDN w:val="0"/>
        <w:adjustRightInd w:val="0"/>
        <w:jc w:val="both"/>
        <w:rPr>
          <w:b/>
          <w:bCs/>
          <w:i/>
          <w:iCs/>
        </w:rPr>
      </w:pPr>
    </w:p>
    <w:p w:rsidR="00CB2121" w:rsidRPr="00DC11F5" w:rsidRDefault="00CB2121" w:rsidP="00842FBD">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CB2121" w:rsidRPr="00DC11F5" w:rsidRDefault="00CB2121" w:rsidP="00842FBD">
      <w:pPr>
        <w:pStyle w:val="a3"/>
        <w:ind w:left="502"/>
        <w:jc w:val="both"/>
        <w:rPr>
          <w:b/>
          <w:i/>
        </w:rPr>
      </w:pPr>
    </w:p>
    <w:p w:rsidR="00CB2121" w:rsidRPr="00DC11F5" w:rsidRDefault="00CB2121" w:rsidP="00842FBD">
      <w:pPr>
        <w:pStyle w:val="a3"/>
        <w:ind w:left="862"/>
        <w:rPr>
          <w:b/>
        </w:rPr>
      </w:pPr>
      <w:r w:rsidRPr="00DC11F5">
        <w:rPr>
          <w:b/>
        </w:rPr>
        <w:t>4.1Распределение часов по разделам/темам и видам работы</w:t>
      </w:r>
    </w:p>
    <w:p w:rsidR="00CB2121" w:rsidRPr="00DC11F5" w:rsidRDefault="00CB2121" w:rsidP="00842FBD">
      <w:pPr>
        <w:pStyle w:val="a3"/>
        <w:ind w:left="1724"/>
        <w:jc w:val="both"/>
        <w:rPr>
          <w:b/>
        </w:rPr>
      </w:pPr>
      <w:r w:rsidRPr="00DC11F5">
        <w:rPr>
          <w:b/>
        </w:rPr>
        <w:t>4.1.1Очная форма обучения</w:t>
      </w:r>
    </w:p>
    <w:p w:rsidR="00CB2121" w:rsidRPr="00DC11F5" w:rsidRDefault="00CB2121" w:rsidP="00842FBD">
      <w:pPr>
        <w:pStyle w:val="a3"/>
        <w:ind w:left="1724"/>
        <w:jc w:val="both"/>
        <w:rPr>
          <w:b/>
        </w:rPr>
      </w:pPr>
    </w:p>
    <w:p w:rsidR="00CB2121" w:rsidRPr="00DC11F5" w:rsidRDefault="00CB2121" w:rsidP="00842FBD">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B2121" w:rsidRPr="00DC11F5" w:rsidTr="00824BA5">
        <w:tc>
          <w:tcPr>
            <w:tcW w:w="684" w:type="dxa"/>
            <w:vMerge w:val="restart"/>
          </w:tcPr>
          <w:p w:rsidR="00CB2121" w:rsidRPr="00DC11F5" w:rsidRDefault="00CB2121" w:rsidP="00824BA5">
            <w:pPr>
              <w:jc w:val="center"/>
              <w:rPr>
                <w:b/>
              </w:rPr>
            </w:pPr>
          </w:p>
          <w:p w:rsidR="00CB2121" w:rsidRPr="00DC11F5" w:rsidRDefault="00CB2121" w:rsidP="00824BA5">
            <w:pPr>
              <w:jc w:val="center"/>
              <w:rPr>
                <w:b/>
              </w:rPr>
            </w:pPr>
            <w:r w:rsidRPr="00DC11F5">
              <w:rPr>
                <w:b/>
              </w:rPr>
              <w:t>№ п/п</w:t>
            </w:r>
          </w:p>
        </w:tc>
        <w:tc>
          <w:tcPr>
            <w:tcW w:w="2708" w:type="dxa"/>
            <w:vMerge w:val="restart"/>
          </w:tcPr>
          <w:p w:rsidR="00CB2121" w:rsidRPr="00DC11F5" w:rsidRDefault="00CB2121" w:rsidP="00824BA5">
            <w:pPr>
              <w:jc w:val="center"/>
              <w:rPr>
                <w:b/>
              </w:rPr>
            </w:pPr>
          </w:p>
          <w:p w:rsidR="00CB2121" w:rsidRPr="00DC11F5" w:rsidRDefault="00CB2121" w:rsidP="00824BA5">
            <w:pPr>
              <w:jc w:val="center"/>
              <w:rPr>
                <w:b/>
              </w:rPr>
            </w:pPr>
            <w:r w:rsidRPr="00DC11F5">
              <w:rPr>
                <w:b/>
              </w:rPr>
              <w:t>Раздел/тема</w:t>
            </w:r>
          </w:p>
        </w:tc>
        <w:tc>
          <w:tcPr>
            <w:tcW w:w="4839" w:type="dxa"/>
            <w:gridSpan w:val="4"/>
          </w:tcPr>
          <w:p w:rsidR="00CB2121" w:rsidRPr="00DC11F5" w:rsidRDefault="00CB2121" w:rsidP="00824BA5">
            <w:pPr>
              <w:jc w:val="center"/>
              <w:rPr>
                <w:b/>
              </w:rPr>
            </w:pPr>
            <w:r w:rsidRPr="00DC11F5">
              <w:rPr>
                <w:b/>
              </w:rPr>
              <w:t>Виды учебной работы (в часах)</w:t>
            </w:r>
          </w:p>
        </w:tc>
      </w:tr>
      <w:tr w:rsidR="00CB2121" w:rsidRPr="00DC11F5" w:rsidTr="00824BA5">
        <w:tc>
          <w:tcPr>
            <w:tcW w:w="684" w:type="dxa"/>
            <w:vMerge/>
          </w:tcPr>
          <w:p w:rsidR="00CB2121" w:rsidRPr="00DC11F5" w:rsidRDefault="00CB2121" w:rsidP="00824BA5">
            <w:pPr>
              <w:jc w:val="center"/>
              <w:rPr>
                <w:b/>
              </w:rPr>
            </w:pPr>
          </w:p>
        </w:tc>
        <w:tc>
          <w:tcPr>
            <w:tcW w:w="2708" w:type="dxa"/>
            <w:vMerge/>
          </w:tcPr>
          <w:p w:rsidR="00CB2121" w:rsidRPr="00DC11F5" w:rsidRDefault="00CB2121" w:rsidP="00824BA5">
            <w:pPr>
              <w:jc w:val="center"/>
              <w:rPr>
                <w:b/>
              </w:rPr>
            </w:pPr>
          </w:p>
        </w:tc>
        <w:tc>
          <w:tcPr>
            <w:tcW w:w="2697" w:type="dxa"/>
            <w:gridSpan w:val="3"/>
          </w:tcPr>
          <w:p w:rsidR="00CB2121" w:rsidRPr="00DC11F5" w:rsidRDefault="00CB2121" w:rsidP="00824BA5">
            <w:pPr>
              <w:jc w:val="center"/>
              <w:rPr>
                <w:b/>
              </w:rPr>
            </w:pPr>
            <w:r w:rsidRPr="00DC11F5">
              <w:rPr>
                <w:b/>
              </w:rPr>
              <w:t>Аудиторная работа</w:t>
            </w:r>
          </w:p>
        </w:tc>
        <w:tc>
          <w:tcPr>
            <w:tcW w:w="2142" w:type="dxa"/>
            <w:vMerge w:val="restart"/>
          </w:tcPr>
          <w:p w:rsidR="00CB2121" w:rsidRPr="00DC11F5" w:rsidRDefault="00CB2121" w:rsidP="00824BA5">
            <w:pPr>
              <w:jc w:val="center"/>
              <w:rPr>
                <w:b/>
              </w:rPr>
            </w:pPr>
            <w:r w:rsidRPr="00DC11F5">
              <w:rPr>
                <w:b/>
              </w:rPr>
              <w:t>Самостоятельная работа</w:t>
            </w:r>
          </w:p>
        </w:tc>
      </w:tr>
      <w:tr w:rsidR="00CB2121" w:rsidRPr="00DC11F5" w:rsidTr="00824BA5">
        <w:tc>
          <w:tcPr>
            <w:tcW w:w="684" w:type="dxa"/>
            <w:vMerge/>
          </w:tcPr>
          <w:p w:rsidR="00CB2121" w:rsidRPr="00DC11F5" w:rsidRDefault="00CB2121" w:rsidP="00824BA5">
            <w:pPr>
              <w:jc w:val="both"/>
            </w:pPr>
          </w:p>
        </w:tc>
        <w:tc>
          <w:tcPr>
            <w:tcW w:w="2708" w:type="dxa"/>
            <w:vMerge/>
          </w:tcPr>
          <w:p w:rsidR="00CB2121" w:rsidRPr="00DC11F5" w:rsidRDefault="00CB2121" w:rsidP="00824BA5">
            <w:pPr>
              <w:jc w:val="both"/>
            </w:pPr>
          </w:p>
        </w:tc>
        <w:tc>
          <w:tcPr>
            <w:tcW w:w="824" w:type="dxa"/>
          </w:tcPr>
          <w:p w:rsidR="00CB2121" w:rsidRPr="00DC11F5" w:rsidRDefault="00CB2121" w:rsidP="00824BA5">
            <w:pPr>
              <w:jc w:val="center"/>
              <w:rPr>
                <w:b/>
              </w:rPr>
            </w:pPr>
            <w:r w:rsidRPr="00DC11F5">
              <w:rPr>
                <w:b/>
              </w:rPr>
              <w:t>ЛЗ</w:t>
            </w:r>
          </w:p>
        </w:tc>
        <w:tc>
          <w:tcPr>
            <w:tcW w:w="1035" w:type="dxa"/>
          </w:tcPr>
          <w:p w:rsidR="00CB2121" w:rsidRPr="00DC11F5" w:rsidRDefault="00CB2121" w:rsidP="00824BA5">
            <w:pPr>
              <w:jc w:val="center"/>
              <w:rPr>
                <w:b/>
              </w:rPr>
            </w:pPr>
            <w:r w:rsidRPr="00DC11F5">
              <w:rPr>
                <w:b/>
              </w:rPr>
              <w:t>ПЗ</w:t>
            </w:r>
          </w:p>
        </w:tc>
        <w:tc>
          <w:tcPr>
            <w:tcW w:w="838" w:type="dxa"/>
          </w:tcPr>
          <w:p w:rsidR="00CB2121" w:rsidRPr="00DC11F5" w:rsidRDefault="00CB2121" w:rsidP="00824BA5">
            <w:pPr>
              <w:rPr>
                <w:b/>
              </w:rPr>
            </w:pPr>
            <w:r>
              <w:rPr>
                <w:b/>
              </w:rPr>
              <w:t>ЛабЗ</w:t>
            </w:r>
          </w:p>
        </w:tc>
        <w:tc>
          <w:tcPr>
            <w:tcW w:w="2142" w:type="dxa"/>
            <w:vMerge/>
          </w:tcPr>
          <w:p w:rsidR="00CB2121" w:rsidRPr="00DC11F5" w:rsidRDefault="00CB2121" w:rsidP="00824BA5">
            <w:pPr>
              <w:jc w:val="both"/>
            </w:pPr>
          </w:p>
        </w:tc>
      </w:tr>
      <w:tr w:rsidR="00CB2121" w:rsidRPr="00DC11F5" w:rsidTr="00824BA5">
        <w:tc>
          <w:tcPr>
            <w:tcW w:w="684" w:type="dxa"/>
          </w:tcPr>
          <w:p w:rsidR="00CB2121" w:rsidRPr="00DC11F5" w:rsidRDefault="00CB2121" w:rsidP="00307D89">
            <w:pPr>
              <w:pStyle w:val="a3"/>
              <w:numPr>
                <w:ilvl w:val="0"/>
                <w:numId w:val="8"/>
              </w:numPr>
              <w:ind w:left="0"/>
              <w:jc w:val="both"/>
            </w:pPr>
            <w:r>
              <w:t>1</w:t>
            </w:r>
          </w:p>
        </w:tc>
        <w:tc>
          <w:tcPr>
            <w:tcW w:w="2708" w:type="dxa"/>
          </w:tcPr>
          <w:p w:rsidR="00CB2121" w:rsidRPr="000158C0" w:rsidRDefault="00CB2121" w:rsidP="00307D89">
            <w:pPr>
              <w:jc w:val="both"/>
              <w:rPr>
                <w:color w:val="000000"/>
                <w:spacing w:val="2"/>
              </w:rPr>
            </w:pPr>
            <w:r w:rsidRPr="000158C0">
              <w:t>Проблема нормы и п</w:t>
            </w:r>
            <w:r w:rsidRPr="000158C0">
              <w:t>а</w:t>
            </w:r>
            <w:r w:rsidRPr="000158C0">
              <w:t>тологии в психике ч</w:t>
            </w:r>
            <w:r w:rsidRPr="000158C0">
              <w:t>е</w:t>
            </w:r>
            <w:r w:rsidRPr="000158C0">
              <w:t>ловека</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Pr="00DC11F5" w:rsidRDefault="00CB2121" w:rsidP="00307D89">
            <w:pPr>
              <w:pStyle w:val="a3"/>
              <w:numPr>
                <w:ilvl w:val="0"/>
                <w:numId w:val="8"/>
              </w:numPr>
              <w:ind w:left="0"/>
              <w:jc w:val="both"/>
            </w:pPr>
            <w:r>
              <w:t>2</w:t>
            </w:r>
          </w:p>
        </w:tc>
        <w:tc>
          <w:tcPr>
            <w:tcW w:w="2708" w:type="dxa"/>
          </w:tcPr>
          <w:p w:rsidR="00CB2121" w:rsidRPr="000158C0" w:rsidRDefault="00CB2121" w:rsidP="00307D89">
            <w:pPr>
              <w:jc w:val="both"/>
            </w:pPr>
            <w:r w:rsidRPr="000158C0">
              <w:t>Методы диагностики психической патологии</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Pr="00DC11F5" w:rsidRDefault="00CB2121" w:rsidP="00307D89">
            <w:pPr>
              <w:pStyle w:val="a3"/>
              <w:numPr>
                <w:ilvl w:val="0"/>
                <w:numId w:val="8"/>
              </w:numPr>
              <w:ind w:left="0"/>
              <w:jc w:val="both"/>
            </w:pPr>
            <w:r>
              <w:t>3</w:t>
            </w:r>
          </w:p>
        </w:tc>
        <w:tc>
          <w:tcPr>
            <w:tcW w:w="2708" w:type="dxa"/>
          </w:tcPr>
          <w:p w:rsidR="00CB2121" w:rsidRPr="000158C0" w:rsidRDefault="00CB2121" w:rsidP="00307D89">
            <w:pPr>
              <w:jc w:val="both"/>
            </w:pPr>
            <w:r w:rsidRPr="000158C0">
              <w:t>Основные клинические расстройства</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Default="00CB2121" w:rsidP="00307D89">
            <w:pPr>
              <w:pStyle w:val="a3"/>
              <w:numPr>
                <w:ilvl w:val="0"/>
                <w:numId w:val="8"/>
              </w:numPr>
              <w:ind w:left="0"/>
              <w:jc w:val="both"/>
            </w:pPr>
            <w:r>
              <w:t>4</w:t>
            </w:r>
          </w:p>
        </w:tc>
        <w:tc>
          <w:tcPr>
            <w:tcW w:w="2708" w:type="dxa"/>
          </w:tcPr>
          <w:p w:rsidR="00CB2121" w:rsidRPr="000158C0" w:rsidRDefault="00CB2121" w:rsidP="00307D89">
            <w:pPr>
              <w:jc w:val="both"/>
            </w:pPr>
            <w:r w:rsidRPr="000158C0">
              <w:t>Особенности проявл</w:t>
            </w:r>
            <w:r w:rsidRPr="000158C0">
              <w:t>е</w:t>
            </w:r>
            <w:r w:rsidRPr="000158C0">
              <w:t>ния психических ра</w:t>
            </w:r>
            <w:r w:rsidRPr="000158C0">
              <w:t>с</w:t>
            </w:r>
            <w:r w:rsidRPr="000158C0">
              <w:t>стройств в детском во</w:t>
            </w:r>
            <w:r w:rsidRPr="000158C0">
              <w:t>з</w:t>
            </w:r>
            <w:r w:rsidRPr="000158C0">
              <w:t>расте</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Pr="00DC11F5" w:rsidRDefault="00CB2121" w:rsidP="00307D89">
            <w:pPr>
              <w:pStyle w:val="a3"/>
              <w:numPr>
                <w:ilvl w:val="0"/>
                <w:numId w:val="8"/>
              </w:numPr>
              <w:ind w:left="0"/>
              <w:jc w:val="both"/>
            </w:pPr>
            <w:r>
              <w:t>5</w:t>
            </w:r>
          </w:p>
        </w:tc>
        <w:tc>
          <w:tcPr>
            <w:tcW w:w="2708" w:type="dxa"/>
          </w:tcPr>
          <w:p w:rsidR="00CB2121" w:rsidRPr="000158C0" w:rsidRDefault="00CB2121" w:rsidP="00307D89">
            <w:pPr>
              <w:jc w:val="both"/>
            </w:pPr>
            <w:r w:rsidRPr="000158C0">
              <w:t>Профилактика и укре</w:t>
            </w:r>
            <w:r w:rsidRPr="000158C0">
              <w:t>п</w:t>
            </w:r>
            <w:r w:rsidRPr="000158C0">
              <w:t>ления психического здоровья</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Default="00CB2121" w:rsidP="000158C0">
            <w:pPr>
              <w:pStyle w:val="a3"/>
              <w:ind w:left="0"/>
              <w:jc w:val="both"/>
            </w:pPr>
            <w:r>
              <w:t>6</w:t>
            </w:r>
          </w:p>
        </w:tc>
        <w:tc>
          <w:tcPr>
            <w:tcW w:w="2708" w:type="dxa"/>
          </w:tcPr>
          <w:p w:rsidR="00CB2121" w:rsidRPr="000158C0" w:rsidRDefault="00CB2121" w:rsidP="00824BA5">
            <w:pPr>
              <w:jc w:val="both"/>
            </w:pPr>
            <w:r w:rsidRPr="000158C0">
              <w:t>Реализация образов</w:t>
            </w:r>
            <w:r w:rsidRPr="000158C0">
              <w:t>а</w:t>
            </w:r>
            <w:r w:rsidRPr="000158C0">
              <w:t>тельных стандартов с учащимися, имеющими психические расстро</w:t>
            </w:r>
            <w:r w:rsidRPr="000158C0">
              <w:t>й</w:t>
            </w:r>
            <w:r w:rsidRPr="000158C0">
              <w:t>ства</w:t>
            </w:r>
          </w:p>
        </w:tc>
        <w:tc>
          <w:tcPr>
            <w:tcW w:w="824" w:type="dxa"/>
          </w:tcPr>
          <w:p w:rsidR="00CB2121" w:rsidRDefault="00CB2121" w:rsidP="00824BA5">
            <w:pPr>
              <w:jc w:val="center"/>
            </w:pPr>
            <w:r>
              <w:t>2</w:t>
            </w:r>
          </w:p>
        </w:tc>
        <w:tc>
          <w:tcPr>
            <w:tcW w:w="1035" w:type="dxa"/>
          </w:tcPr>
          <w:p w:rsidR="00CB2121" w:rsidRDefault="00CB2121" w:rsidP="00824BA5">
            <w:pPr>
              <w:jc w:val="center"/>
            </w:pPr>
            <w:r>
              <w:t>2</w:t>
            </w:r>
          </w:p>
        </w:tc>
        <w:tc>
          <w:tcPr>
            <w:tcW w:w="838" w:type="dxa"/>
          </w:tcPr>
          <w:p w:rsidR="00CB2121" w:rsidRPr="00DC11F5" w:rsidRDefault="00CB2121" w:rsidP="00824BA5">
            <w:pPr>
              <w:jc w:val="center"/>
            </w:pPr>
          </w:p>
        </w:tc>
        <w:tc>
          <w:tcPr>
            <w:tcW w:w="2142" w:type="dxa"/>
          </w:tcPr>
          <w:p w:rsidR="00CB2121" w:rsidRDefault="00CB2121" w:rsidP="00824BA5">
            <w:pPr>
              <w:jc w:val="center"/>
            </w:pPr>
            <w:r>
              <w:t>6</w:t>
            </w:r>
          </w:p>
        </w:tc>
      </w:tr>
      <w:tr w:rsidR="00CB2121" w:rsidRPr="00DC11F5" w:rsidTr="00824BA5">
        <w:tc>
          <w:tcPr>
            <w:tcW w:w="684" w:type="dxa"/>
          </w:tcPr>
          <w:p w:rsidR="00CB2121" w:rsidRPr="00DC11F5" w:rsidRDefault="00CB2121" w:rsidP="00824BA5">
            <w:pPr>
              <w:pStyle w:val="a3"/>
              <w:ind w:left="0"/>
              <w:jc w:val="both"/>
            </w:pPr>
          </w:p>
        </w:tc>
        <w:tc>
          <w:tcPr>
            <w:tcW w:w="2708" w:type="dxa"/>
          </w:tcPr>
          <w:p w:rsidR="00CB2121" w:rsidRPr="00DC11F5" w:rsidRDefault="00CB2121" w:rsidP="00824BA5">
            <w:pPr>
              <w:jc w:val="both"/>
            </w:pPr>
            <w:r w:rsidRPr="00DC11F5">
              <w:t xml:space="preserve">Итого </w:t>
            </w:r>
          </w:p>
        </w:tc>
        <w:tc>
          <w:tcPr>
            <w:tcW w:w="824" w:type="dxa"/>
          </w:tcPr>
          <w:p w:rsidR="00CB2121" w:rsidRPr="00A142FD" w:rsidRDefault="00CB2121" w:rsidP="00824BA5">
            <w:pPr>
              <w:jc w:val="center"/>
              <w:rPr>
                <w:lang w:val="en-US"/>
              </w:rPr>
            </w:pPr>
            <w:r>
              <w:rPr>
                <w:lang w:val="en-US"/>
              </w:rPr>
              <w:t>12</w:t>
            </w:r>
          </w:p>
        </w:tc>
        <w:tc>
          <w:tcPr>
            <w:tcW w:w="1035" w:type="dxa"/>
          </w:tcPr>
          <w:p w:rsidR="00CB2121" w:rsidRPr="00A142FD" w:rsidRDefault="00CB2121" w:rsidP="00824BA5">
            <w:pPr>
              <w:jc w:val="center"/>
              <w:rPr>
                <w:lang w:val="en-US"/>
              </w:rPr>
            </w:pPr>
            <w:r>
              <w:rPr>
                <w:lang w:val="en-US"/>
              </w:rPr>
              <w:t>22</w:t>
            </w:r>
          </w:p>
        </w:tc>
        <w:tc>
          <w:tcPr>
            <w:tcW w:w="838" w:type="dxa"/>
          </w:tcPr>
          <w:p w:rsidR="00CB2121" w:rsidRPr="00DC11F5" w:rsidRDefault="00CB2121" w:rsidP="00824BA5">
            <w:pPr>
              <w:jc w:val="center"/>
            </w:pPr>
          </w:p>
        </w:tc>
        <w:tc>
          <w:tcPr>
            <w:tcW w:w="2142" w:type="dxa"/>
          </w:tcPr>
          <w:p w:rsidR="00CB2121" w:rsidRPr="0039261C" w:rsidRDefault="00CB2121" w:rsidP="00824BA5">
            <w:pPr>
              <w:jc w:val="center"/>
            </w:pPr>
            <w:r>
              <w:t>36</w:t>
            </w:r>
          </w:p>
        </w:tc>
      </w:tr>
    </w:tbl>
    <w:p w:rsidR="00CB2121" w:rsidRPr="00DC11F5" w:rsidRDefault="00CB2121" w:rsidP="00842FBD">
      <w:pPr>
        <w:autoSpaceDE w:val="0"/>
        <w:autoSpaceDN w:val="0"/>
        <w:adjustRightInd w:val="0"/>
        <w:ind w:left="360"/>
        <w:jc w:val="both"/>
      </w:pPr>
      <w:r w:rsidRPr="00DC11F5">
        <w:rPr>
          <w:lang w:val="en-US"/>
        </w:rPr>
        <w:t xml:space="preserve">*- </w:t>
      </w:r>
      <w:r w:rsidRPr="00DC11F5">
        <w:t>в интерактивной форме</w:t>
      </w:r>
    </w:p>
    <w:p w:rsidR="00CB2121" w:rsidRDefault="00CB2121" w:rsidP="00842FBD">
      <w:pPr>
        <w:autoSpaceDE w:val="0"/>
        <w:autoSpaceDN w:val="0"/>
        <w:adjustRightInd w:val="0"/>
        <w:ind w:left="360"/>
        <w:jc w:val="both"/>
      </w:pPr>
    </w:p>
    <w:p w:rsidR="00CB2121" w:rsidRPr="00DC11F5" w:rsidRDefault="00CB2121" w:rsidP="00842FBD">
      <w:pPr>
        <w:autoSpaceDE w:val="0"/>
        <w:autoSpaceDN w:val="0"/>
        <w:adjustRightInd w:val="0"/>
        <w:ind w:left="360"/>
        <w:jc w:val="both"/>
      </w:pPr>
    </w:p>
    <w:p w:rsidR="00CB2121" w:rsidRPr="00307D89" w:rsidRDefault="00CB2121" w:rsidP="00842FBD">
      <w:pPr>
        <w:pStyle w:val="a3"/>
        <w:numPr>
          <w:ilvl w:val="2"/>
          <w:numId w:val="6"/>
        </w:numPr>
        <w:jc w:val="both"/>
        <w:rPr>
          <w:lang w:val="en-US"/>
        </w:rPr>
      </w:pPr>
      <w:r w:rsidRPr="00DC11F5">
        <w:rPr>
          <w:b/>
        </w:rPr>
        <w:t>Заочная форма обучения</w:t>
      </w:r>
    </w:p>
    <w:p w:rsidR="00CB2121" w:rsidRPr="001C08B6" w:rsidRDefault="00CB2121" w:rsidP="00307D89">
      <w:pPr>
        <w:pStyle w:val="a3"/>
        <w:ind w:left="2444"/>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B2121" w:rsidTr="001C08B6">
        <w:tc>
          <w:tcPr>
            <w:tcW w:w="684" w:type="dxa"/>
            <w:vMerge w:val="restart"/>
          </w:tcPr>
          <w:p w:rsidR="00CB2121" w:rsidRDefault="00CB2121">
            <w:pPr>
              <w:spacing w:line="276" w:lineRule="auto"/>
              <w:jc w:val="center"/>
              <w:rPr>
                <w:b/>
                <w:lang w:eastAsia="en-US"/>
              </w:rPr>
            </w:pPr>
          </w:p>
          <w:p w:rsidR="00CB2121" w:rsidRDefault="00CB2121">
            <w:pPr>
              <w:spacing w:line="276" w:lineRule="auto"/>
              <w:jc w:val="center"/>
              <w:rPr>
                <w:b/>
                <w:lang w:eastAsia="en-US"/>
              </w:rPr>
            </w:pPr>
            <w:r>
              <w:rPr>
                <w:b/>
                <w:lang w:eastAsia="en-US"/>
              </w:rPr>
              <w:t>№ п/п</w:t>
            </w:r>
          </w:p>
        </w:tc>
        <w:tc>
          <w:tcPr>
            <w:tcW w:w="2708" w:type="dxa"/>
            <w:vMerge w:val="restart"/>
          </w:tcPr>
          <w:p w:rsidR="00CB2121" w:rsidRDefault="00CB2121">
            <w:pPr>
              <w:spacing w:line="276" w:lineRule="auto"/>
              <w:jc w:val="center"/>
              <w:rPr>
                <w:b/>
                <w:lang w:eastAsia="en-US"/>
              </w:rPr>
            </w:pPr>
          </w:p>
          <w:p w:rsidR="00CB2121" w:rsidRDefault="00CB2121">
            <w:pPr>
              <w:spacing w:line="276" w:lineRule="auto"/>
              <w:jc w:val="center"/>
              <w:rPr>
                <w:b/>
                <w:lang w:eastAsia="en-US"/>
              </w:rPr>
            </w:pPr>
            <w:r>
              <w:rPr>
                <w:b/>
                <w:lang w:eastAsia="en-US"/>
              </w:rPr>
              <w:t>Раздел/тема</w:t>
            </w:r>
          </w:p>
        </w:tc>
        <w:tc>
          <w:tcPr>
            <w:tcW w:w="4839" w:type="dxa"/>
            <w:gridSpan w:val="4"/>
          </w:tcPr>
          <w:p w:rsidR="00CB2121" w:rsidRDefault="00CB2121">
            <w:pPr>
              <w:spacing w:line="276" w:lineRule="auto"/>
              <w:jc w:val="center"/>
              <w:rPr>
                <w:b/>
                <w:lang w:eastAsia="en-US"/>
              </w:rPr>
            </w:pPr>
            <w:r>
              <w:rPr>
                <w:b/>
                <w:lang w:eastAsia="en-US"/>
              </w:rPr>
              <w:t>Виды учебной работы (в часах)</w:t>
            </w:r>
          </w:p>
        </w:tc>
      </w:tr>
      <w:tr w:rsidR="00CB2121" w:rsidTr="001C08B6">
        <w:tc>
          <w:tcPr>
            <w:tcW w:w="0" w:type="auto"/>
            <w:vMerge/>
            <w:vAlign w:val="center"/>
          </w:tcPr>
          <w:p w:rsidR="00CB2121" w:rsidRDefault="00CB2121">
            <w:pPr>
              <w:rPr>
                <w:b/>
                <w:lang w:eastAsia="en-US"/>
              </w:rPr>
            </w:pPr>
          </w:p>
        </w:tc>
        <w:tc>
          <w:tcPr>
            <w:tcW w:w="0" w:type="auto"/>
            <w:vMerge/>
            <w:vAlign w:val="center"/>
          </w:tcPr>
          <w:p w:rsidR="00CB2121" w:rsidRDefault="00CB2121">
            <w:pPr>
              <w:rPr>
                <w:b/>
                <w:lang w:eastAsia="en-US"/>
              </w:rPr>
            </w:pPr>
          </w:p>
        </w:tc>
        <w:tc>
          <w:tcPr>
            <w:tcW w:w="2697" w:type="dxa"/>
            <w:gridSpan w:val="3"/>
          </w:tcPr>
          <w:p w:rsidR="00CB2121" w:rsidRDefault="00CB2121">
            <w:pPr>
              <w:spacing w:line="276" w:lineRule="auto"/>
              <w:jc w:val="center"/>
              <w:rPr>
                <w:b/>
                <w:lang w:eastAsia="en-US"/>
              </w:rPr>
            </w:pPr>
            <w:r>
              <w:rPr>
                <w:b/>
                <w:lang w:eastAsia="en-US"/>
              </w:rPr>
              <w:t>Аудиторная работа</w:t>
            </w:r>
          </w:p>
        </w:tc>
        <w:tc>
          <w:tcPr>
            <w:tcW w:w="2142" w:type="dxa"/>
            <w:vMerge w:val="restart"/>
          </w:tcPr>
          <w:p w:rsidR="00CB2121" w:rsidRDefault="00CB2121">
            <w:pPr>
              <w:spacing w:line="276" w:lineRule="auto"/>
              <w:jc w:val="center"/>
              <w:rPr>
                <w:b/>
                <w:lang w:eastAsia="en-US"/>
              </w:rPr>
            </w:pPr>
            <w:r>
              <w:rPr>
                <w:b/>
                <w:lang w:eastAsia="en-US"/>
              </w:rPr>
              <w:t>Самостоятельная работа</w:t>
            </w:r>
          </w:p>
        </w:tc>
      </w:tr>
      <w:tr w:rsidR="00CB2121" w:rsidTr="001C08B6">
        <w:tc>
          <w:tcPr>
            <w:tcW w:w="0" w:type="auto"/>
            <w:vMerge/>
            <w:vAlign w:val="center"/>
          </w:tcPr>
          <w:p w:rsidR="00CB2121" w:rsidRDefault="00CB2121">
            <w:pPr>
              <w:rPr>
                <w:b/>
                <w:lang w:eastAsia="en-US"/>
              </w:rPr>
            </w:pPr>
          </w:p>
        </w:tc>
        <w:tc>
          <w:tcPr>
            <w:tcW w:w="0" w:type="auto"/>
            <w:vMerge/>
            <w:vAlign w:val="center"/>
          </w:tcPr>
          <w:p w:rsidR="00CB2121" w:rsidRDefault="00CB2121">
            <w:pPr>
              <w:rPr>
                <w:b/>
                <w:lang w:eastAsia="en-US"/>
              </w:rPr>
            </w:pPr>
          </w:p>
        </w:tc>
        <w:tc>
          <w:tcPr>
            <w:tcW w:w="824" w:type="dxa"/>
          </w:tcPr>
          <w:p w:rsidR="00CB2121" w:rsidRDefault="00CB2121">
            <w:pPr>
              <w:spacing w:line="276" w:lineRule="auto"/>
              <w:jc w:val="center"/>
              <w:rPr>
                <w:b/>
                <w:lang w:eastAsia="en-US"/>
              </w:rPr>
            </w:pPr>
            <w:r>
              <w:rPr>
                <w:b/>
                <w:lang w:eastAsia="en-US"/>
              </w:rPr>
              <w:t>ЛЗ</w:t>
            </w:r>
          </w:p>
        </w:tc>
        <w:tc>
          <w:tcPr>
            <w:tcW w:w="1035" w:type="dxa"/>
          </w:tcPr>
          <w:p w:rsidR="00CB2121" w:rsidRDefault="00CB2121">
            <w:pPr>
              <w:spacing w:line="276" w:lineRule="auto"/>
              <w:jc w:val="center"/>
              <w:rPr>
                <w:b/>
                <w:lang w:eastAsia="en-US"/>
              </w:rPr>
            </w:pPr>
            <w:r>
              <w:rPr>
                <w:b/>
                <w:lang w:eastAsia="en-US"/>
              </w:rPr>
              <w:t>ПЗ</w:t>
            </w:r>
          </w:p>
        </w:tc>
        <w:tc>
          <w:tcPr>
            <w:tcW w:w="838" w:type="dxa"/>
          </w:tcPr>
          <w:p w:rsidR="00CB2121" w:rsidRDefault="00CB2121">
            <w:pPr>
              <w:spacing w:line="276" w:lineRule="auto"/>
              <w:rPr>
                <w:b/>
                <w:lang w:eastAsia="en-US"/>
              </w:rPr>
            </w:pPr>
            <w:r>
              <w:rPr>
                <w:b/>
                <w:lang w:eastAsia="en-US"/>
              </w:rPr>
              <w:t>ЛабЗ</w:t>
            </w:r>
          </w:p>
        </w:tc>
        <w:tc>
          <w:tcPr>
            <w:tcW w:w="0" w:type="auto"/>
            <w:vMerge/>
            <w:vAlign w:val="center"/>
          </w:tcPr>
          <w:p w:rsidR="00CB2121" w:rsidRDefault="00CB2121">
            <w:pPr>
              <w:rPr>
                <w:b/>
                <w:lang w:eastAsia="en-US"/>
              </w:rPr>
            </w:pPr>
          </w:p>
        </w:tc>
      </w:tr>
      <w:tr w:rsidR="00CB2121" w:rsidTr="001C08B6">
        <w:tc>
          <w:tcPr>
            <w:tcW w:w="684" w:type="dxa"/>
          </w:tcPr>
          <w:p w:rsidR="00CB2121" w:rsidRDefault="00CB2121" w:rsidP="001C08B6">
            <w:pPr>
              <w:pStyle w:val="a3"/>
              <w:numPr>
                <w:ilvl w:val="0"/>
                <w:numId w:val="15"/>
              </w:numPr>
              <w:spacing w:line="276" w:lineRule="auto"/>
              <w:ind w:left="0"/>
              <w:jc w:val="both"/>
              <w:rPr>
                <w:lang w:eastAsia="en-US"/>
              </w:rPr>
            </w:pPr>
            <w:r>
              <w:rPr>
                <w:lang w:eastAsia="en-US"/>
              </w:rPr>
              <w:t>1</w:t>
            </w:r>
          </w:p>
        </w:tc>
        <w:tc>
          <w:tcPr>
            <w:tcW w:w="2708" w:type="dxa"/>
          </w:tcPr>
          <w:p w:rsidR="00CB2121" w:rsidRDefault="00CB2121">
            <w:pPr>
              <w:spacing w:line="276" w:lineRule="auto"/>
              <w:jc w:val="both"/>
              <w:rPr>
                <w:color w:val="000000"/>
                <w:spacing w:val="2"/>
                <w:lang w:eastAsia="en-US"/>
              </w:rPr>
            </w:pPr>
            <w:r>
              <w:rPr>
                <w:lang w:eastAsia="en-US"/>
              </w:rPr>
              <w:t>Проблема нормы и п</w:t>
            </w:r>
            <w:r>
              <w:rPr>
                <w:lang w:eastAsia="en-US"/>
              </w:rPr>
              <w:t>а</w:t>
            </w:r>
            <w:r>
              <w:rPr>
                <w:lang w:eastAsia="en-US"/>
              </w:rPr>
              <w:t>тологии в психике ч</w:t>
            </w:r>
            <w:r>
              <w:rPr>
                <w:lang w:eastAsia="en-US"/>
              </w:rPr>
              <w:t>е</w:t>
            </w:r>
            <w:r>
              <w:rPr>
                <w:lang w:eastAsia="en-US"/>
              </w:rPr>
              <w:t>ловека</w:t>
            </w:r>
          </w:p>
        </w:tc>
        <w:tc>
          <w:tcPr>
            <w:tcW w:w="824" w:type="dxa"/>
          </w:tcPr>
          <w:p w:rsidR="00CB2121" w:rsidRDefault="00CB2121">
            <w:pPr>
              <w:spacing w:line="276" w:lineRule="auto"/>
              <w:jc w:val="center"/>
              <w:rPr>
                <w:lang w:eastAsia="en-US"/>
              </w:rPr>
            </w:pPr>
            <w:r>
              <w:rPr>
                <w:lang w:eastAsia="en-US"/>
              </w:rPr>
              <w:t>2</w:t>
            </w: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B63A12">
        <w:tc>
          <w:tcPr>
            <w:tcW w:w="684" w:type="dxa"/>
          </w:tcPr>
          <w:p w:rsidR="00CB2121" w:rsidRDefault="00CB2121" w:rsidP="001C08B6">
            <w:pPr>
              <w:pStyle w:val="a3"/>
              <w:numPr>
                <w:ilvl w:val="0"/>
                <w:numId w:val="15"/>
              </w:numPr>
              <w:spacing w:line="276" w:lineRule="auto"/>
              <w:ind w:left="0"/>
              <w:jc w:val="both"/>
              <w:rPr>
                <w:lang w:eastAsia="en-US"/>
              </w:rPr>
            </w:pPr>
            <w:r>
              <w:rPr>
                <w:lang w:eastAsia="en-US"/>
              </w:rPr>
              <w:t>2</w:t>
            </w:r>
          </w:p>
        </w:tc>
        <w:tc>
          <w:tcPr>
            <w:tcW w:w="2708" w:type="dxa"/>
          </w:tcPr>
          <w:p w:rsidR="00CB2121" w:rsidRDefault="00CB2121">
            <w:pPr>
              <w:spacing w:line="276" w:lineRule="auto"/>
              <w:jc w:val="both"/>
              <w:rPr>
                <w:lang w:eastAsia="en-US"/>
              </w:rPr>
            </w:pPr>
            <w:r>
              <w:rPr>
                <w:lang w:eastAsia="en-US"/>
              </w:rPr>
              <w:t>Методы диагностики психической патологии</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B63A12">
        <w:tc>
          <w:tcPr>
            <w:tcW w:w="684" w:type="dxa"/>
          </w:tcPr>
          <w:p w:rsidR="00CB2121" w:rsidRDefault="00CB2121" w:rsidP="001C08B6">
            <w:pPr>
              <w:pStyle w:val="a3"/>
              <w:numPr>
                <w:ilvl w:val="0"/>
                <w:numId w:val="15"/>
              </w:numPr>
              <w:spacing w:line="276" w:lineRule="auto"/>
              <w:ind w:left="0"/>
              <w:jc w:val="both"/>
              <w:rPr>
                <w:lang w:eastAsia="en-US"/>
              </w:rPr>
            </w:pPr>
            <w:r>
              <w:rPr>
                <w:lang w:eastAsia="en-US"/>
              </w:rPr>
              <w:t>3</w:t>
            </w:r>
          </w:p>
        </w:tc>
        <w:tc>
          <w:tcPr>
            <w:tcW w:w="2708" w:type="dxa"/>
          </w:tcPr>
          <w:p w:rsidR="00CB2121" w:rsidRDefault="00CB2121">
            <w:pPr>
              <w:spacing w:line="276" w:lineRule="auto"/>
              <w:jc w:val="both"/>
              <w:rPr>
                <w:lang w:eastAsia="en-US"/>
              </w:rPr>
            </w:pPr>
            <w:r>
              <w:rPr>
                <w:lang w:eastAsia="en-US"/>
              </w:rPr>
              <w:t>Основные клинические расстройства</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1C08B6">
        <w:tc>
          <w:tcPr>
            <w:tcW w:w="684" w:type="dxa"/>
          </w:tcPr>
          <w:p w:rsidR="00CB2121" w:rsidRDefault="00CB2121" w:rsidP="001C08B6">
            <w:pPr>
              <w:pStyle w:val="a3"/>
              <w:numPr>
                <w:ilvl w:val="0"/>
                <w:numId w:val="15"/>
              </w:numPr>
              <w:spacing w:line="276" w:lineRule="auto"/>
              <w:ind w:left="0"/>
              <w:jc w:val="both"/>
              <w:rPr>
                <w:lang w:eastAsia="en-US"/>
              </w:rPr>
            </w:pPr>
            <w:r>
              <w:rPr>
                <w:lang w:eastAsia="en-US"/>
              </w:rPr>
              <w:t>4</w:t>
            </w:r>
          </w:p>
        </w:tc>
        <w:tc>
          <w:tcPr>
            <w:tcW w:w="2708" w:type="dxa"/>
          </w:tcPr>
          <w:p w:rsidR="00CB2121" w:rsidRDefault="00CB2121">
            <w:pPr>
              <w:spacing w:line="276" w:lineRule="auto"/>
              <w:jc w:val="both"/>
              <w:rPr>
                <w:lang w:eastAsia="en-US"/>
              </w:rPr>
            </w:pPr>
            <w:r>
              <w:rPr>
                <w:lang w:eastAsia="en-US"/>
              </w:rPr>
              <w:t>Особенности проявл</w:t>
            </w:r>
            <w:r>
              <w:rPr>
                <w:lang w:eastAsia="en-US"/>
              </w:rPr>
              <w:t>е</w:t>
            </w:r>
            <w:r>
              <w:rPr>
                <w:lang w:eastAsia="en-US"/>
              </w:rPr>
              <w:t>ния психических ра</w:t>
            </w:r>
            <w:r>
              <w:rPr>
                <w:lang w:eastAsia="en-US"/>
              </w:rPr>
              <w:t>с</w:t>
            </w:r>
            <w:r>
              <w:rPr>
                <w:lang w:eastAsia="en-US"/>
              </w:rPr>
              <w:t>стройств в детском во</w:t>
            </w:r>
            <w:r>
              <w:rPr>
                <w:lang w:eastAsia="en-US"/>
              </w:rPr>
              <w:t>з</w:t>
            </w:r>
            <w:r>
              <w:rPr>
                <w:lang w:eastAsia="en-US"/>
              </w:rPr>
              <w:t>расте</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8</w:t>
            </w:r>
          </w:p>
        </w:tc>
      </w:tr>
      <w:tr w:rsidR="00CB2121" w:rsidTr="001C08B6">
        <w:tc>
          <w:tcPr>
            <w:tcW w:w="684" w:type="dxa"/>
          </w:tcPr>
          <w:p w:rsidR="00CB2121" w:rsidRDefault="00CB2121" w:rsidP="001C08B6">
            <w:pPr>
              <w:pStyle w:val="a3"/>
              <w:numPr>
                <w:ilvl w:val="0"/>
                <w:numId w:val="15"/>
              </w:numPr>
              <w:spacing w:line="276" w:lineRule="auto"/>
              <w:ind w:left="0"/>
              <w:jc w:val="both"/>
              <w:rPr>
                <w:lang w:eastAsia="en-US"/>
              </w:rPr>
            </w:pPr>
            <w:r>
              <w:rPr>
                <w:lang w:eastAsia="en-US"/>
              </w:rPr>
              <w:t>5</w:t>
            </w:r>
          </w:p>
        </w:tc>
        <w:tc>
          <w:tcPr>
            <w:tcW w:w="2708" w:type="dxa"/>
          </w:tcPr>
          <w:p w:rsidR="00CB2121" w:rsidRDefault="00CB2121">
            <w:pPr>
              <w:spacing w:line="276" w:lineRule="auto"/>
              <w:jc w:val="both"/>
              <w:rPr>
                <w:lang w:eastAsia="en-US"/>
              </w:rPr>
            </w:pPr>
            <w:r>
              <w:rPr>
                <w:lang w:eastAsia="en-US"/>
              </w:rPr>
              <w:t>Профилактика и укре</w:t>
            </w:r>
            <w:r>
              <w:rPr>
                <w:lang w:eastAsia="en-US"/>
              </w:rPr>
              <w:t>п</w:t>
            </w:r>
            <w:r>
              <w:rPr>
                <w:lang w:eastAsia="en-US"/>
              </w:rPr>
              <w:t>ления психического здоровья</w:t>
            </w:r>
          </w:p>
        </w:tc>
        <w:tc>
          <w:tcPr>
            <w:tcW w:w="824" w:type="dxa"/>
          </w:tcPr>
          <w:p w:rsidR="00CB2121" w:rsidRDefault="00CB2121">
            <w:pPr>
              <w:spacing w:line="276" w:lineRule="auto"/>
              <w:jc w:val="center"/>
              <w:rPr>
                <w:lang w:eastAsia="en-US"/>
              </w:rPr>
            </w:pPr>
            <w:r>
              <w:rPr>
                <w:lang w:eastAsia="en-US"/>
              </w:rPr>
              <w:t>2</w:t>
            </w: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1C08B6">
        <w:tc>
          <w:tcPr>
            <w:tcW w:w="684" w:type="dxa"/>
          </w:tcPr>
          <w:p w:rsidR="00CB2121" w:rsidRDefault="00CB2121">
            <w:pPr>
              <w:pStyle w:val="a3"/>
              <w:spacing w:line="276" w:lineRule="auto"/>
              <w:ind w:left="0"/>
              <w:jc w:val="both"/>
              <w:rPr>
                <w:lang w:eastAsia="en-US"/>
              </w:rPr>
            </w:pPr>
            <w:r>
              <w:rPr>
                <w:lang w:eastAsia="en-US"/>
              </w:rPr>
              <w:lastRenderedPageBreak/>
              <w:t>6</w:t>
            </w:r>
          </w:p>
        </w:tc>
        <w:tc>
          <w:tcPr>
            <w:tcW w:w="2708" w:type="dxa"/>
          </w:tcPr>
          <w:p w:rsidR="00CB2121" w:rsidRDefault="00CB2121">
            <w:pPr>
              <w:spacing w:line="276" w:lineRule="auto"/>
              <w:jc w:val="both"/>
              <w:rPr>
                <w:lang w:eastAsia="en-US"/>
              </w:rPr>
            </w:pPr>
            <w:r>
              <w:rPr>
                <w:lang w:eastAsia="en-US"/>
              </w:rPr>
              <w:t>Реализация образов</w:t>
            </w:r>
            <w:r>
              <w:rPr>
                <w:lang w:eastAsia="en-US"/>
              </w:rPr>
              <w:t>а</w:t>
            </w:r>
            <w:r>
              <w:rPr>
                <w:lang w:eastAsia="en-US"/>
              </w:rPr>
              <w:t>тельных стандартов с учащимися, имеющими психические расстро</w:t>
            </w:r>
            <w:r>
              <w:rPr>
                <w:lang w:eastAsia="en-US"/>
              </w:rPr>
              <w:t>й</w:t>
            </w:r>
            <w:r>
              <w:rPr>
                <w:lang w:eastAsia="en-US"/>
              </w:rPr>
              <w:t>ства</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1C08B6">
        <w:tc>
          <w:tcPr>
            <w:tcW w:w="684" w:type="dxa"/>
          </w:tcPr>
          <w:p w:rsidR="00CB2121" w:rsidRDefault="00CB2121">
            <w:pPr>
              <w:pStyle w:val="a3"/>
              <w:spacing w:line="276" w:lineRule="auto"/>
              <w:ind w:left="0"/>
              <w:jc w:val="both"/>
              <w:rPr>
                <w:lang w:eastAsia="en-US"/>
              </w:rPr>
            </w:pPr>
          </w:p>
        </w:tc>
        <w:tc>
          <w:tcPr>
            <w:tcW w:w="2708" w:type="dxa"/>
          </w:tcPr>
          <w:p w:rsidR="00CB2121" w:rsidRDefault="00CB2121">
            <w:pPr>
              <w:spacing w:line="276" w:lineRule="auto"/>
              <w:jc w:val="both"/>
              <w:rPr>
                <w:lang w:eastAsia="en-US"/>
              </w:rPr>
            </w:pPr>
            <w:r>
              <w:rPr>
                <w:lang w:eastAsia="en-US"/>
              </w:rPr>
              <w:t xml:space="preserve">Итого </w:t>
            </w:r>
          </w:p>
        </w:tc>
        <w:tc>
          <w:tcPr>
            <w:tcW w:w="824" w:type="dxa"/>
          </w:tcPr>
          <w:p w:rsidR="00CB2121" w:rsidRPr="00B63A12" w:rsidRDefault="00CB2121">
            <w:pPr>
              <w:spacing w:line="276" w:lineRule="auto"/>
              <w:jc w:val="center"/>
              <w:rPr>
                <w:lang w:eastAsia="en-US"/>
              </w:rPr>
            </w:pPr>
            <w:r>
              <w:rPr>
                <w:lang w:eastAsia="en-US"/>
              </w:rPr>
              <w:t>4</w:t>
            </w:r>
          </w:p>
        </w:tc>
        <w:tc>
          <w:tcPr>
            <w:tcW w:w="1035" w:type="dxa"/>
          </w:tcPr>
          <w:p w:rsidR="00CB2121" w:rsidRPr="00B63A12" w:rsidRDefault="00CB2121">
            <w:pPr>
              <w:spacing w:line="276" w:lineRule="auto"/>
              <w:jc w:val="center"/>
              <w:rPr>
                <w:lang w:eastAsia="en-US"/>
              </w:rPr>
            </w:pPr>
            <w:r>
              <w:rPr>
                <w:lang w:eastAsia="en-US"/>
              </w:rPr>
              <w:t>6(2*)</w:t>
            </w:r>
          </w:p>
        </w:tc>
        <w:tc>
          <w:tcPr>
            <w:tcW w:w="838" w:type="dxa"/>
          </w:tcPr>
          <w:p w:rsidR="00CB2121" w:rsidRDefault="00CB2121">
            <w:pPr>
              <w:spacing w:line="276" w:lineRule="auto"/>
              <w:jc w:val="center"/>
              <w:rPr>
                <w:lang w:eastAsia="en-US"/>
              </w:rPr>
            </w:pPr>
          </w:p>
        </w:tc>
        <w:tc>
          <w:tcPr>
            <w:tcW w:w="2142" w:type="dxa"/>
          </w:tcPr>
          <w:p w:rsidR="00CB2121" w:rsidRPr="00B63A12" w:rsidRDefault="00CB2121">
            <w:pPr>
              <w:spacing w:line="276" w:lineRule="auto"/>
              <w:jc w:val="center"/>
              <w:rPr>
                <w:lang w:eastAsia="en-US"/>
              </w:rPr>
            </w:pPr>
            <w:r>
              <w:rPr>
                <w:lang w:eastAsia="en-US"/>
              </w:rPr>
              <w:t>58</w:t>
            </w:r>
          </w:p>
        </w:tc>
      </w:tr>
    </w:tbl>
    <w:p w:rsidR="00CB2121" w:rsidRPr="00DC11F5" w:rsidRDefault="00CB2121" w:rsidP="00842FBD">
      <w:pPr>
        <w:pStyle w:val="a3"/>
        <w:ind w:left="2444"/>
        <w:jc w:val="both"/>
        <w:rPr>
          <w:lang w:val="en-US"/>
        </w:rPr>
      </w:pPr>
    </w:p>
    <w:p w:rsidR="00CB2121" w:rsidRPr="00DC11F5" w:rsidRDefault="00CB2121" w:rsidP="00842FB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2121" w:rsidRPr="00DC11F5" w:rsidRDefault="00CB2121" w:rsidP="00842FBD">
      <w:pPr>
        <w:autoSpaceDE w:val="0"/>
        <w:autoSpaceDN w:val="0"/>
        <w:adjustRightInd w:val="0"/>
        <w:ind w:left="1440"/>
        <w:jc w:val="center"/>
        <w:rPr>
          <w:b/>
        </w:rPr>
      </w:pPr>
    </w:p>
    <w:p w:rsidR="00CB2121" w:rsidRPr="00DC11F5" w:rsidRDefault="00CB2121" w:rsidP="00842FBD">
      <w:pPr>
        <w:numPr>
          <w:ilvl w:val="2"/>
          <w:numId w:val="7"/>
        </w:numPr>
        <w:autoSpaceDE w:val="0"/>
        <w:autoSpaceDN w:val="0"/>
        <w:adjustRightInd w:val="0"/>
        <w:rPr>
          <w:b/>
        </w:rPr>
      </w:pPr>
      <w:r w:rsidRPr="00DC11F5">
        <w:rPr>
          <w:b/>
        </w:rPr>
        <w:t>Содержание лекционного курса</w:t>
      </w:r>
    </w:p>
    <w:p w:rsidR="00CB2121" w:rsidRPr="00DC11F5" w:rsidRDefault="00CB2121" w:rsidP="00842FB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B2121" w:rsidRPr="00DC11F5" w:rsidTr="00824BA5">
        <w:tc>
          <w:tcPr>
            <w:tcW w:w="817" w:type="dxa"/>
          </w:tcPr>
          <w:p w:rsidR="00CB2121" w:rsidRPr="00DC11F5" w:rsidRDefault="00CB2121" w:rsidP="00824BA5">
            <w:pPr>
              <w:jc w:val="center"/>
              <w:rPr>
                <w:b/>
              </w:rPr>
            </w:pPr>
            <w:r w:rsidRPr="00DC11F5">
              <w:rPr>
                <w:b/>
              </w:rPr>
              <w:t>№ п/п</w:t>
            </w:r>
          </w:p>
        </w:tc>
        <w:tc>
          <w:tcPr>
            <w:tcW w:w="2977" w:type="dxa"/>
          </w:tcPr>
          <w:p w:rsidR="00CB2121" w:rsidRPr="00DC11F5" w:rsidRDefault="00CB2121" w:rsidP="00824BA5">
            <w:pPr>
              <w:jc w:val="center"/>
              <w:rPr>
                <w:b/>
              </w:rPr>
            </w:pPr>
            <w:r w:rsidRPr="00DC11F5">
              <w:rPr>
                <w:b/>
              </w:rPr>
              <w:t>Наименование темы (раздела) дисциплины</w:t>
            </w:r>
          </w:p>
        </w:tc>
        <w:tc>
          <w:tcPr>
            <w:tcW w:w="5777" w:type="dxa"/>
          </w:tcPr>
          <w:p w:rsidR="00CB2121" w:rsidRPr="00DC11F5" w:rsidRDefault="00CB2121" w:rsidP="00824BA5">
            <w:pPr>
              <w:jc w:val="center"/>
              <w:rPr>
                <w:b/>
              </w:rPr>
            </w:pPr>
            <w:r w:rsidRPr="00DC11F5">
              <w:rPr>
                <w:b/>
              </w:rPr>
              <w:t xml:space="preserve">Содержание </w:t>
            </w:r>
            <w:r>
              <w:rPr>
                <w:b/>
              </w:rPr>
              <w:t>лекционного занятия</w:t>
            </w:r>
          </w:p>
        </w:tc>
      </w:tr>
      <w:tr w:rsidR="00CB2121" w:rsidRPr="00DC11F5" w:rsidTr="00824BA5">
        <w:tc>
          <w:tcPr>
            <w:tcW w:w="817" w:type="dxa"/>
          </w:tcPr>
          <w:p w:rsidR="00CB2121" w:rsidRPr="00DC11F5" w:rsidRDefault="00CB2121" w:rsidP="001C08B6">
            <w:pPr>
              <w:pStyle w:val="a3"/>
              <w:ind w:left="0"/>
            </w:pPr>
            <w:r>
              <w:t>1</w:t>
            </w:r>
          </w:p>
        </w:tc>
        <w:tc>
          <w:tcPr>
            <w:tcW w:w="2977" w:type="dxa"/>
          </w:tcPr>
          <w:p w:rsidR="00CB2121" w:rsidRDefault="00CB2121" w:rsidP="00962E10">
            <w:pPr>
              <w:spacing w:line="276" w:lineRule="auto"/>
              <w:jc w:val="both"/>
              <w:rPr>
                <w:color w:val="000000"/>
                <w:spacing w:val="2"/>
                <w:lang w:eastAsia="en-US"/>
              </w:rPr>
            </w:pPr>
            <w:r>
              <w:rPr>
                <w:lang w:eastAsia="en-US"/>
              </w:rPr>
              <w:t>Проблема нормы и пат</w:t>
            </w:r>
            <w:r>
              <w:rPr>
                <w:lang w:eastAsia="en-US"/>
              </w:rPr>
              <w:t>о</w:t>
            </w:r>
            <w:r>
              <w:rPr>
                <w:lang w:eastAsia="en-US"/>
              </w:rPr>
              <w:t>логии в психике человека</w:t>
            </w:r>
          </w:p>
        </w:tc>
        <w:tc>
          <w:tcPr>
            <w:tcW w:w="5777" w:type="dxa"/>
          </w:tcPr>
          <w:p w:rsidR="00CB2121" w:rsidRDefault="00CB2121" w:rsidP="001C08B6">
            <w:pPr>
              <w:jc w:val="both"/>
            </w:pPr>
            <w:r>
              <w:t>Понимание здоровья в историческом контексте. Пс</w:t>
            </w:r>
            <w:r>
              <w:t>и</w:t>
            </w:r>
            <w:r>
              <w:t>хическое благополучие и оптимальный уровень функционирования психических процессов как ва</w:t>
            </w:r>
            <w:r>
              <w:t>ж</w:t>
            </w:r>
            <w:r>
              <w:t>нейшие составляющие психического здоровья. В</w:t>
            </w:r>
            <w:r>
              <w:t>о</w:t>
            </w:r>
            <w:r>
              <w:t>прос о социальной адаптации как критерии психич</w:t>
            </w:r>
            <w:r>
              <w:t>е</w:t>
            </w:r>
            <w:r>
              <w:t xml:space="preserve">ского здоровья. </w:t>
            </w:r>
          </w:p>
          <w:p w:rsidR="00CB2121" w:rsidRDefault="00CB2121" w:rsidP="001C08B6">
            <w:pPr>
              <w:jc w:val="both"/>
            </w:pPr>
            <w:r>
              <w:t xml:space="preserve">Критерии психического здоровья по Н.Д. Лакосиной и Г. К.Ушакову. </w:t>
            </w:r>
          </w:p>
          <w:p w:rsidR="00CB2121" w:rsidRDefault="00CB2121" w:rsidP="001C08B6">
            <w:pPr>
              <w:jc w:val="both"/>
            </w:pPr>
            <w:r>
              <w:t>Главенство биологического и социального детерм</w:t>
            </w:r>
            <w:r>
              <w:t>и</w:t>
            </w:r>
            <w:r>
              <w:t>низма при трактовке психического здоровья в рамках медицинских дисциплин.</w:t>
            </w:r>
          </w:p>
          <w:p w:rsidR="00CB2121" w:rsidRDefault="00CB2121" w:rsidP="001C08B6">
            <w:pPr>
              <w:jc w:val="both"/>
            </w:pPr>
            <w:r>
              <w:t>Вопрос о границах нормы и патологии психической деятель</w:t>
            </w:r>
            <w:r>
              <w:softHyphen/>
              <w:t xml:space="preserve">ности: историческая справка. Ступени и уровни здоровья.  Концепция договора (контракта). </w:t>
            </w:r>
          </w:p>
          <w:p w:rsidR="00CB2121" w:rsidRDefault="00CB2121" w:rsidP="001C08B6">
            <w:pPr>
              <w:jc w:val="both"/>
            </w:pPr>
            <w:r>
              <w:t>Факторы риска возникновения психической патол</w:t>
            </w:r>
            <w:r>
              <w:t>о</w:t>
            </w:r>
            <w:r>
              <w:t>гии. Эндогенные (внутренние) и экзогенные (вне</w:t>
            </w:r>
            <w:r>
              <w:t>ш</w:t>
            </w:r>
            <w:r>
              <w:t>ние) причинные факторы. Влияние социальных фа</w:t>
            </w:r>
            <w:r>
              <w:t>к</w:t>
            </w:r>
            <w:r>
              <w:t>торов. Предрасполагающие, провоцирующие и по</w:t>
            </w:r>
            <w:r>
              <w:t>д</w:t>
            </w:r>
            <w:r>
              <w:t>держивающие факторы. Гендер и социальный класс как факторы психического здоровья. Психическая болезнь как социальный конструкт. Психическая б</w:t>
            </w:r>
            <w:r>
              <w:t>о</w:t>
            </w:r>
            <w:r>
              <w:t>лезнь как ролевая перегрузка.</w:t>
            </w:r>
          </w:p>
          <w:p w:rsidR="00CB2121" w:rsidRPr="00C12B5D" w:rsidRDefault="00CB2121" w:rsidP="001C08B6">
            <w:pPr>
              <w:pStyle w:val="a6"/>
              <w:spacing w:after="0"/>
              <w:jc w:val="both"/>
              <w:rPr>
                <w:rFonts w:ascii="Times New Roman" w:hAnsi="Times New Roman"/>
                <w:color w:val="auto"/>
                <w:sz w:val="24"/>
                <w:szCs w:val="24"/>
              </w:rPr>
            </w:pPr>
          </w:p>
        </w:tc>
      </w:tr>
      <w:tr w:rsidR="00CB2121" w:rsidRPr="00DC11F5" w:rsidTr="00824BA5">
        <w:tc>
          <w:tcPr>
            <w:tcW w:w="817" w:type="dxa"/>
          </w:tcPr>
          <w:p w:rsidR="00CB2121" w:rsidRPr="00DC11F5" w:rsidRDefault="00CB2121" w:rsidP="00824BA5">
            <w:pPr>
              <w:pStyle w:val="a3"/>
              <w:numPr>
                <w:ilvl w:val="0"/>
                <w:numId w:val="9"/>
              </w:numPr>
              <w:ind w:left="0"/>
              <w:jc w:val="both"/>
            </w:pPr>
            <w:r>
              <w:t>2</w:t>
            </w:r>
          </w:p>
        </w:tc>
        <w:tc>
          <w:tcPr>
            <w:tcW w:w="2977" w:type="dxa"/>
          </w:tcPr>
          <w:p w:rsidR="00CB2121" w:rsidRDefault="00CB2121" w:rsidP="00962E10">
            <w:pPr>
              <w:spacing w:line="276" w:lineRule="auto"/>
              <w:jc w:val="both"/>
              <w:rPr>
                <w:lang w:eastAsia="en-US"/>
              </w:rPr>
            </w:pPr>
            <w:r>
              <w:rPr>
                <w:lang w:eastAsia="en-US"/>
              </w:rPr>
              <w:t>Методы диагностики пс</w:t>
            </w:r>
            <w:r>
              <w:rPr>
                <w:lang w:eastAsia="en-US"/>
              </w:rPr>
              <w:t>и</w:t>
            </w:r>
            <w:r>
              <w:rPr>
                <w:lang w:eastAsia="en-US"/>
              </w:rPr>
              <w:t>хической патологии</w:t>
            </w:r>
          </w:p>
        </w:tc>
        <w:tc>
          <w:tcPr>
            <w:tcW w:w="5777" w:type="dxa"/>
          </w:tcPr>
          <w:p w:rsidR="00CB2121" w:rsidRDefault="00CB2121" w:rsidP="001C08B6">
            <w:pPr>
              <w:jc w:val="both"/>
            </w:pPr>
            <w:r>
              <w:t>Оценка, диагностика и экспертиза в области психич</w:t>
            </w:r>
            <w:r>
              <w:t>е</w:t>
            </w:r>
            <w:r>
              <w:t>ского здоровья. Клинический метод. Опрос и набл</w:t>
            </w:r>
            <w:r>
              <w:t>ю</w:t>
            </w:r>
            <w:r>
              <w:t>дение. Субъективный и объективный анамнез. Сим</w:t>
            </w:r>
            <w:r>
              <w:t>у</w:t>
            </w:r>
            <w:r>
              <w:t xml:space="preserve">ляция, аггравация и диссимуляция. Примерный план истории болезни. </w:t>
            </w:r>
          </w:p>
          <w:p w:rsidR="00CB2121" w:rsidRDefault="00CB2121" w:rsidP="001C08B6">
            <w:pPr>
              <w:jc w:val="both"/>
            </w:pPr>
            <w:r>
              <w:t>Значение общесоматического и лабораторного обсл</w:t>
            </w:r>
            <w:r>
              <w:t>е</w:t>
            </w:r>
            <w:r>
              <w:t>дования. Неврологическое обследование. Осмотр о</w:t>
            </w:r>
            <w:r>
              <w:t>ф</w:t>
            </w:r>
            <w:r>
              <w:t>тальмолога. Лабораторные тесты. Нейрофизиолог</w:t>
            </w:r>
            <w:r>
              <w:t>и</w:t>
            </w:r>
            <w:r>
              <w:t xml:space="preserve">ческие методы. Исследование структуры мозга. </w:t>
            </w:r>
          </w:p>
          <w:p w:rsidR="00CB2121" w:rsidRDefault="00CB2121" w:rsidP="001C08B6">
            <w:pPr>
              <w:jc w:val="both"/>
            </w:pPr>
            <w:r>
              <w:t>Психологические методы: личностные опросники, проективные методики. Основы патопси</w:t>
            </w:r>
            <w:r>
              <w:softHyphen/>
            </w:r>
            <w:r>
              <w:lastRenderedPageBreak/>
              <w:t>хологического исследования. Примеры патопсихол</w:t>
            </w:r>
            <w:r>
              <w:t>о</w:t>
            </w:r>
            <w:r>
              <w:t>гических методик. Со</w:t>
            </w:r>
            <w:r>
              <w:softHyphen/>
              <w:t>ставление психологических з</w:t>
            </w:r>
            <w:r>
              <w:t>а</w:t>
            </w:r>
            <w:r>
              <w:t>ключений.</w:t>
            </w:r>
          </w:p>
          <w:p w:rsidR="00CB2121" w:rsidRDefault="00CB2121" w:rsidP="001C08B6">
            <w:pPr>
              <w:jc w:val="both"/>
            </w:pPr>
            <w:r>
              <w:t xml:space="preserve">Судебно-психиатрическая экспертиза. Экспертиза трудоспособности психически больных. Экспертиза годности к несению военной болезни. </w:t>
            </w:r>
          </w:p>
          <w:p w:rsidR="00CB2121" w:rsidRDefault="00CB2121" w:rsidP="001C08B6">
            <w:pPr>
              <w:spacing w:line="200" w:lineRule="atLeast"/>
              <w:jc w:val="both"/>
              <w:rPr>
                <w:rFonts w:eastAsia="HiddenHorzOCR"/>
                <w:b/>
                <w:szCs w:val="28"/>
                <w:highlight w:val="green"/>
              </w:rPr>
            </w:pPr>
          </w:p>
          <w:p w:rsidR="00CB2121" w:rsidRPr="00DC11F5" w:rsidRDefault="00CB2121" w:rsidP="001C08B6">
            <w:pPr>
              <w:jc w:val="both"/>
            </w:pPr>
          </w:p>
        </w:tc>
      </w:tr>
      <w:tr w:rsidR="00CB2121" w:rsidRPr="00DC11F5" w:rsidTr="00824BA5">
        <w:tc>
          <w:tcPr>
            <w:tcW w:w="817" w:type="dxa"/>
          </w:tcPr>
          <w:p w:rsidR="00CB2121" w:rsidRPr="00DC11F5" w:rsidRDefault="00CB2121" w:rsidP="00824BA5">
            <w:pPr>
              <w:pStyle w:val="a3"/>
              <w:numPr>
                <w:ilvl w:val="0"/>
                <w:numId w:val="9"/>
              </w:numPr>
              <w:ind w:left="0"/>
              <w:jc w:val="both"/>
            </w:pPr>
            <w:r>
              <w:lastRenderedPageBreak/>
              <w:t>3</w:t>
            </w:r>
          </w:p>
        </w:tc>
        <w:tc>
          <w:tcPr>
            <w:tcW w:w="2977" w:type="dxa"/>
          </w:tcPr>
          <w:p w:rsidR="00CB2121" w:rsidRDefault="00CB2121" w:rsidP="00962E10">
            <w:pPr>
              <w:spacing w:line="276" w:lineRule="auto"/>
              <w:jc w:val="both"/>
              <w:rPr>
                <w:lang w:eastAsia="en-US"/>
              </w:rPr>
            </w:pPr>
            <w:r>
              <w:rPr>
                <w:lang w:eastAsia="en-US"/>
              </w:rPr>
              <w:t>Основные клинические расстройства</w:t>
            </w:r>
          </w:p>
        </w:tc>
        <w:tc>
          <w:tcPr>
            <w:tcW w:w="5777" w:type="dxa"/>
          </w:tcPr>
          <w:p w:rsidR="00CB2121" w:rsidRDefault="00CB2121" w:rsidP="001C08B6">
            <w:pPr>
              <w:jc w:val="both"/>
            </w:pPr>
            <w:r>
              <w:t>Основные признаки шизофрении: четыре «А» Бле</w:t>
            </w:r>
            <w:r>
              <w:t>й</w:t>
            </w:r>
            <w:r>
              <w:t>лера.  Клинические проявления. Формы шизофрении. Параноидная форма. Гебефреническая форма. Кат</w:t>
            </w:r>
            <w:r>
              <w:t>а</w:t>
            </w:r>
            <w:r>
              <w:t>тоническая форма. Простая форма. Течение шиз</w:t>
            </w:r>
            <w:r>
              <w:t>о</w:t>
            </w:r>
            <w:r>
              <w:t>френии. Типы течения. Непрерывный тип течения. Шубообразный тип течения. Периодический тип т</w:t>
            </w:r>
            <w:r>
              <w:t>е</w:t>
            </w:r>
            <w:r>
              <w:t xml:space="preserve">чения. Конечные состояния при шизофрении. </w:t>
            </w:r>
          </w:p>
          <w:p w:rsidR="00CB2121" w:rsidRDefault="00CB2121" w:rsidP="001C08B6">
            <w:pPr>
              <w:jc w:val="both"/>
            </w:pPr>
            <w:r>
              <w:t>Шизотипическое расстройство. Паранойя и инвол</w:t>
            </w:r>
            <w:r>
              <w:t>ю</w:t>
            </w:r>
            <w:r>
              <w:t>ционныйпараноид. Острые и транзиторные психот</w:t>
            </w:r>
            <w:r>
              <w:t>и</w:t>
            </w:r>
            <w:r>
              <w:t>ческие расстройства. Шизоффективные расстройства. Этиология и патогенез шизофрении, шизотипических и бредовых психических расстройств. Дифференц</w:t>
            </w:r>
            <w:r>
              <w:t>и</w:t>
            </w:r>
            <w:r>
              <w:t>альная диагностика. Лечение. Профилактика.</w:t>
            </w:r>
          </w:p>
          <w:p w:rsidR="00CB2121" w:rsidRDefault="00CB2121" w:rsidP="001C08B6">
            <w:pPr>
              <w:jc w:val="both"/>
            </w:pPr>
            <w:r>
              <w:t>Понятие маниакально-депрессивного психоза. Т</w:t>
            </w:r>
            <w:r>
              <w:t>и</w:t>
            </w:r>
            <w:r>
              <w:t>пичный депрессивный приступ. Маниакальные пр</w:t>
            </w:r>
            <w:r>
              <w:t>и</w:t>
            </w:r>
            <w:r>
              <w:t>ступы. Биполярное расстройство. Монополярная д</w:t>
            </w:r>
            <w:r>
              <w:t>е</w:t>
            </w:r>
            <w:r>
              <w:t>прессия. Циклотимия. Этиология и патогенез аффе</w:t>
            </w:r>
            <w:r>
              <w:t>к</w:t>
            </w:r>
            <w:r>
              <w:t>тивных расстройств. Дифференциальная диагностика аффективных расстройств. Лечение и профилактика.</w:t>
            </w:r>
          </w:p>
          <w:p w:rsidR="00CB2121" w:rsidRDefault="00CB2121" w:rsidP="001C08B6">
            <w:pPr>
              <w:jc w:val="both"/>
            </w:pPr>
            <w:r>
              <w:t>Систематика эпилепсии и эпилептиформных ра</w:t>
            </w:r>
            <w:r>
              <w:t>с</w:t>
            </w:r>
            <w:r>
              <w:t>стройств. Клинические проявления и течение забол</w:t>
            </w:r>
            <w:r>
              <w:t>е</w:t>
            </w:r>
            <w:r>
              <w:t>вания. Большой и малый судорожный припадки. И</w:t>
            </w:r>
            <w:r>
              <w:t>з</w:t>
            </w:r>
            <w:r>
              <w:t xml:space="preserve">менения личности при эпилепсии. Эпилептическое слабоумие. Эпилептические психозы. Этиология и патогенез. Дифференциальная диагностика. Течение и профилактика. </w:t>
            </w:r>
          </w:p>
          <w:p w:rsidR="00CB2121" w:rsidRPr="00DC11F5" w:rsidRDefault="00CB2121" w:rsidP="001C08B6">
            <w:pPr>
              <w:pStyle w:val="a6"/>
              <w:spacing w:after="0"/>
              <w:jc w:val="both"/>
              <w:rPr>
                <w:rFonts w:ascii="Times New Roman" w:hAnsi="Times New Roman"/>
                <w:color w:val="auto"/>
                <w:sz w:val="24"/>
                <w:szCs w:val="24"/>
              </w:rPr>
            </w:pPr>
          </w:p>
        </w:tc>
      </w:tr>
      <w:tr w:rsidR="00CB2121" w:rsidRPr="00DC11F5" w:rsidTr="00824BA5">
        <w:tc>
          <w:tcPr>
            <w:tcW w:w="817" w:type="dxa"/>
          </w:tcPr>
          <w:p w:rsidR="00CB2121" w:rsidRPr="00DC11F5" w:rsidRDefault="00CB2121" w:rsidP="00824BA5">
            <w:pPr>
              <w:pStyle w:val="a3"/>
              <w:numPr>
                <w:ilvl w:val="0"/>
                <w:numId w:val="9"/>
              </w:numPr>
              <w:ind w:left="0"/>
              <w:jc w:val="both"/>
            </w:pPr>
            <w:r>
              <w:t>4</w:t>
            </w:r>
          </w:p>
        </w:tc>
        <w:tc>
          <w:tcPr>
            <w:tcW w:w="2977" w:type="dxa"/>
          </w:tcPr>
          <w:p w:rsidR="00CB2121" w:rsidRDefault="00CB2121" w:rsidP="00962E10">
            <w:pPr>
              <w:spacing w:line="276" w:lineRule="auto"/>
              <w:jc w:val="both"/>
              <w:rPr>
                <w:lang w:eastAsia="en-US"/>
              </w:rPr>
            </w:pPr>
            <w:r>
              <w:rPr>
                <w:lang w:eastAsia="en-US"/>
              </w:rPr>
              <w:t>Особенности проявления психических расстройств в детском возрасте</w:t>
            </w:r>
          </w:p>
        </w:tc>
        <w:tc>
          <w:tcPr>
            <w:tcW w:w="5777" w:type="dxa"/>
          </w:tcPr>
          <w:p w:rsidR="00CB2121" w:rsidRDefault="00CB2121" w:rsidP="001C08B6">
            <w:pPr>
              <w:jc w:val="both"/>
            </w:pPr>
            <w:r>
              <w:t>Норма и патология в различные возрастные периоды. Причины психических и поведенческих расстройств у детей. Основные допущения, необходимые для ра</w:t>
            </w:r>
            <w:r>
              <w:t>с</w:t>
            </w:r>
            <w:r>
              <w:t>смотрения этиологии психических и поведенческих расстройств: множественная обусловленность пат</w:t>
            </w:r>
            <w:r>
              <w:t>о</w:t>
            </w:r>
            <w:r>
              <w:t>логического развития; ребенок и среда взаимозав</w:t>
            </w:r>
            <w:r>
              <w:t>и</w:t>
            </w:r>
            <w:r>
              <w:t>симы; патологическое развитие предполагает непр</w:t>
            </w:r>
            <w:r>
              <w:t>е</w:t>
            </w:r>
            <w:r>
              <w:t>рывность и дискретность. Биологические (генетич</w:t>
            </w:r>
            <w:r>
              <w:t>е</w:t>
            </w:r>
            <w:r>
              <w:t>ские и нейробиологические), психологические (эм</w:t>
            </w:r>
            <w:r>
              <w:t>о</w:t>
            </w:r>
            <w:r>
              <w:t>циональные влияния, темперамент, позитивный а</w:t>
            </w:r>
            <w:r>
              <w:t>ф</w:t>
            </w:r>
            <w:r>
              <w:t>фект и доступность, пугливость и заторможенность, негативный аффект и раздражительность, поведенч</w:t>
            </w:r>
            <w:r>
              <w:t>е</w:t>
            </w:r>
            <w:r>
              <w:t>ские влияния, когнитивные влияния) факторы, ок</w:t>
            </w:r>
            <w:r>
              <w:t>а</w:t>
            </w:r>
            <w:r>
              <w:lastRenderedPageBreak/>
              <w:t>зывающие влияние на возникновение психической патологии в детском возрасте.      З уровня социал</w:t>
            </w:r>
            <w:r>
              <w:t>ь</w:t>
            </w:r>
            <w:r>
              <w:t>ных факторов, оказывающих влияние на возникнов</w:t>
            </w:r>
            <w:r>
              <w:t>е</w:t>
            </w:r>
            <w:r>
              <w:t>ние психической патологии в детском возрасте. 1 уровень – ближайшее социальное окружение: семья, детский сад или школа, сверстники, врач (наблюд</w:t>
            </w:r>
            <w:r>
              <w:t>а</w:t>
            </w:r>
            <w:r>
              <w:t>ющий ребенка); 2 уровень: расширенная семья, сос</w:t>
            </w:r>
            <w:r>
              <w:t>е</w:t>
            </w:r>
            <w:r>
              <w:t>ди, средства массовой информации, система здрав</w:t>
            </w:r>
            <w:r>
              <w:t>о</w:t>
            </w:r>
            <w:r>
              <w:t>охранения и образования, органы правопорядка; 3 уровень: общая идеология общества, законы и кул</w:t>
            </w:r>
            <w:r>
              <w:t>ь</w:t>
            </w:r>
            <w:r>
              <w:t>турные традиции. Психологическое обследование д</w:t>
            </w:r>
            <w:r>
              <w:t>е</w:t>
            </w:r>
            <w:r>
              <w:t>тей. Клиническое интервью. История развития и с</w:t>
            </w:r>
            <w:r>
              <w:t>е</w:t>
            </w:r>
            <w:r>
              <w:t>мейная история. Психологические аспекты психич</w:t>
            </w:r>
            <w:r>
              <w:t>е</w:t>
            </w:r>
            <w:r>
              <w:t>ских и поведенческих расстройств, начинающихся преимущественно в детском и подростковом во</w:t>
            </w:r>
            <w:r>
              <w:t>з</w:t>
            </w:r>
            <w:r>
              <w:t>расте.</w:t>
            </w:r>
          </w:p>
          <w:p w:rsidR="00CB2121" w:rsidRPr="00DC11F5" w:rsidRDefault="00CB2121" w:rsidP="001C08B6">
            <w:pPr>
              <w:pStyle w:val="a6"/>
              <w:jc w:val="both"/>
              <w:rPr>
                <w:rFonts w:ascii="Times New Roman" w:hAnsi="Times New Roman"/>
                <w:color w:val="auto"/>
                <w:sz w:val="24"/>
                <w:szCs w:val="24"/>
              </w:rPr>
            </w:pPr>
          </w:p>
        </w:tc>
      </w:tr>
      <w:tr w:rsidR="00CB2121" w:rsidRPr="00DC11F5" w:rsidTr="00824BA5">
        <w:tc>
          <w:tcPr>
            <w:tcW w:w="817" w:type="dxa"/>
          </w:tcPr>
          <w:p w:rsidR="00CB2121" w:rsidRDefault="00CB2121" w:rsidP="00824BA5">
            <w:pPr>
              <w:pStyle w:val="a3"/>
              <w:numPr>
                <w:ilvl w:val="0"/>
                <w:numId w:val="9"/>
              </w:numPr>
              <w:ind w:left="0"/>
              <w:jc w:val="both"/>
            </w:pPr>
            <w:r>
              <w:lastRenderedPageBreak/>
              <w:t>5</w:t>
            </w:r>
          </w:p>
        </w:tc>
        <w:tc>
          <w:tcPr>
            <w:tcW w:w="2977" w:type="dxa"/>
          </w:tcPr>
          <w:p w:rsidR="00CB2121" w:rsidRDefault="00CB2121" w:rsidP="00962E10">
            <w:pPr>
              <w:spacing w:line="276" w:lineRule="auto"/>
              <w:jc w:val="both"/>
              <w:rPr>
                <w:lang w:eastAsia="en-US"/>
              </w:rPr>
            </w:pPr>
            <w:r>
              <w:rPr>
                <w:lang w:eastAsia="en-US"/>
              </w:rPr>
              <w:t>Профилактика и укрепл</w:t>
            </w:r>
            <w:r>
              <w:rPr>
                <w:lang w:eastAsia="en-US"/>
              </w:rPr>
              <w:t>е</w:t>
            </w:r>
            <w:r>
              <w:rPr>
                <w:lang w:eastAsia="en-US"/>
              </w:rPr>
              <w:t>ния психического здор</w:t>
            </w:r>
            <w:r>
              <w:rPr>
                <w:lang w:eastAsia="en-US"/>
              </w:rPr>
              <w:t>о</w:t>
            </w:r>
            <w:r>
              <w:rPr>
                <w:lang w:eastAsia="en-US"/>
              </w:rPr>
              <w:t>вья</w:t>
            </w:r>
          </w:p>
        </w:tc>
        <w:tc>
          <w:tcPr>
            <w:tcW w:w="5777" w:type="dxa"/>
          </w:tcPr>
          <w:p w:rsidR="00CB2121" w:rsidRDefault="00CB2121" w:rsidP="001C08B6">
            <w:pPr>
              <w:jc w:val="both"/>
            </w:pPr>
            <w:r>
              <w:t>Предотвращение расстройств и укрепление здоровья. Цели профи</w:t>
            </w:r>
            <w:r>
              <w:softHyphen/>
              <w:t>лактики и укрепления здоровья: умен</w:t>
            </w:r>
            <w:r>
              <w:t>ь</w:t>
            </w:r>
            <w:r>
              <w:t>шение поведенческих и интраиндивидуальных фа</w:t>
            </w:r>
            <w:r>
              <w:t>к</w:t>
            </w:r>
            <w:r>
              <w:t>торов риска, снижение факторов риска в социальной и физической окружающей среде, усиление внутр</w:t>
            </w:r>
            <w:r>
              <w:t>и</w:t>
            </w:r>
            <w:r>
              <w:t>личностныхпротективных факторов, создание окр</w:t>
            </w:r>
            <w:r>
              <w:t>у</w:t>
            </w:r>
            <w:r>
              <w:t>жающих условий, способствующих поддер</w:t>
            </w:r>
            <w:r>
              <w:softHyphen/>
              <w:t>жанию здоровья, кризисная интервенция.</w:t>
            </w:r>
          </w:p>
          <w:p w:rsidR="00CB2121" w:rsidRDefault="00CB2121" w:rsidP="001C08B6">
            <w:pPr>
              <w:jc w:val="both"/>
            </w:pPr>
            <w:r>
              <w:t>Специфическая и неспецифическая профилактика и укрепление здо</w:t>
            </w:r>
            <w:r>
              <w:softHyphen/>
              <w:t>ровья. Профилактика, ориентирова</w:t>
            </w:r>
            <w:r>
              <w:t>н</w:t>
            </w:r>
            <w:r>
              <w:t>ная на популяцию, профилактика, ори</w:t>
            </w:r>
            <w:r>
              <w:softHyphen/>
              <w:t>ентированная на отдельные группы населения. Индивидуально-ориенти</w:t>
            </w:r>
            <w:r>
              <w:softHyphen/>
              <w:t>рованная и системно-ориентированная пр</w:t>
            </w:r>
            <w:r>
              <w:t>о</w:t>
            </w:r>
            <w:r>
              <w:t>филактика.</w:t>
            </w:r>
          </w:p>
          <w:p w:rsidR="00CB2121" w:rsidRDefault="00CB2121" w:rsidP="001C08B6">
            <w:pPr>
              <w:jc w:val="both"/>
            </w:pPr>
            <w:r>
              <w:t>Соотношение целевых групп и методов профилакт</w:t>
            </w:r>
            <w:r>
              <w:t>и</w:t>
            </w:r>
            <w:r>
              <w:t>ки здоровья. Ин</w:t>
            </w:r>
            <w:r>
              <w:softHyphen/>
              <w:t>формирование как метод укрепления здоровья и как профилактический метод. Консульт</w:t>
            </w:r>
            <w:r>
              <w:t>и</w:t>
            </w:r>
            <w:r>
              <w:t>рование как метод укрепления здоровья и профила</w:t>
            </w:r>
            <w:r>
              <w:t>к</w:t>
            </w:r>
            <w:r>
              <w:t>тический метод. Тренинг как метод укрепления зд</w:t>
            </w:r>
            <w:r>
              <w:t>о</w:t>
            </w:r>
            <w:r>
              <w:t>ровья и профилактичес</w:t>
            </w:r>
            <w:r>
              <w:softHyphen/>
              <w:t>кий метод. Интервенции, св</w:t>
            </w:r>
            <w:r>
              <w:t>я</w:t>
            </w:r>
            <w:r>
              <w:t>занные с окружением (системой). Кризисная инте</w:t>
            </w:r>
            <w:r>
              <w:t>р</w:t>
            </w:r>
            <w:r>
              <w:t>венция. Научное обоснование и оценка профилакт</w:t>
            </w:r>
            <w:r>
              <w:t>и</w:t>
            </w:r>
            <w:r>
              <w:t>ческих и способ</w:t>
            </w:r>
            <w:r>
              <w:softHyphen/>
              <w:t>ствующих укреплению здоровья пр</w:t>
            </w:r>
            <w:r>
              <w:t>о</w:t>
            </w:r>
            <w:r>
              <w:t>грамм интервенции.</w:t>
            </w:r>
          </w:p>
          <w:p w:rsidR="00CB2121" w:rsidRPr="00A33B83" w:rsidRDefault="00CB2121" w:rsidP="001C08B6">
            <w:pPr>
              <w:pStyle w:val="a6"/>
              <w:jc w:val="both"/>
              <w:rPr>
                <w:rFonts w:ascii="Times New Roman" w:hAnsi="Times New Roman"/>
                <w:color w:val="auto"/>
                <w:sz w:val="24"/>
                <w:szCs w:val="24"/>
              </w:rPr>
            </w:pPr>
          </w:p>
        </w:tc>
      </w:tr>
      <w:tr w:rsidR="00CB2121" w:rsidRPr="00DC11F5" w:rsidTr="00824BA5">
        <w:tc>
          <w:tcPr>
            <w:tcW w:w="817" w:type="dxa"/>
          </w:tcPr>
          <w:p w:rsidR="00CB2121" w:rsidRDefault="00CB2121" w:rsidP="00824BA5">
            <w:pPr>
              <w:pStyle w:val="a3"/>
              <w:numPr>
                <w:ilvl w:val="0"/>
                <w:numId w:val="9"/>
              </w:numPr>
              <w:ind w:left="0"/>
              <w:jc w:val="both"/>
            </w:pPr>
            <w:r>
              <w:t>6</w:t>
            </w:r>
          </w:p>
        </w:tc>
        <w:tc>
          <w:tcPr>
            <w:tcW w:w="2977" w:type="dxa"/>
          </w:tcPr>
          <w:p w:rsidR="00CB2121" w:rsidRDefault="00CB2121" w:rsidP="00962E10">
            <w:pPr>
              <w:spacing w:line="276" w:lineRule="auto"/>
              <w:jc w:val="both"/>
              <w:rPr>
                <w:lang w:eastAsia="en-US"/>
              </w:rPr>
            </w:pPr>
            <w:r>
              <w:rPr>
                <w:lang w:eastAsia="en-US"/>
              </w:rPr>
              <w:t>Реализация образовател</w:t>
            </w:r>
            <w:r>
              <w:rPr>
                <w:lang w:eastAsia="en-US"/>
              </w:rPr>
              <w:t>ь</w:t>
            </w:r>
            <w:r>
              <w:rPr>
                <w:lang w:eastAsia="en-US"/>
              </w:rPr>
              <w:t>ных стандартов с учащ</w:t>
            </w:r>
            <w:r>
              <w:rPr>
                <w:lang w:eastAsia="en-US"/>
              </w:rPr>
              <w:t>и</w:t>
            </w:r>
            <w:r>
              <w:rPr>
                <w:lang w:eastAsia="en-US"/>
              </w:rPr>
              <w:t>мися, имеющими псих</w:t>
            </w:r>
            <w:r>
              <w:rPr>
                <w:lang w:eastAsia="en-US"/>
              </w:rPr>
              <w:t>и</w:t>
            </w:r>
            <w:r>
              <w:rPr>
                <w:lang w:eastAsia="en-US"/>
              </w:rPr>
              <w:t>ческие расстройства</w:t>
            </w:r>
          </w:p>
        </w:tc>
        <w:tc>
          <w:tcPr>
            <w:tcW w:w="5777" w:type="dxa"/>
          </w:tcPr>
          <w:p w:rsidR="00CB2121" w:rsidRDefault="00CB2121" w:rsidP="001C08B6">
            <w:pPr>
              <w:autoSpaceDE w:val="0"/>
              <w:autoSpaceDN w:val="0"/>
              <w:adjustRightInd w:val="0"/>
              <w:jc w:val="both"/>
              <w:rPr>
                <w:rFonts w:eastAsia="HiddenHorzOCR"/>
              </w:rPr>
            </w:pPr>
            <w:r>
              <w:rPr>
                <w:rFonts w:eastAsia="HiddenHorzOCR"/>
              </w:rPr>
              <w:t>Понятие об инклюзивном образовании. Федеральный закон "Об образовании в Российской Федерации" от 29.12.2012 N 273-ФЗ. Основные принципы инкл</w:t>
            </w:r>
            <w:r>
              <w:rPr>
                <w:rFonts w:eastAsia="HiddenHorzOCR"/>
              </w:rPr>
              <w:t>ю</w:t>
            </w:r>
            <w:r>
              <w:rPr>
                <w:rFonts w:eastAsia="HiddenHorzOCR"/>
              </w:rPr>
              <w:t>зивного образования. Особенности организации  о</w:t>
            </w:r>
            <w:r>
              <w:rPr>
                <w:rFonts w:eastAsia="HiddenHorzOCR"/>
              </w:rPr>
              <w:t>б</w:t>
            </w:r>
            <w:r>
              <w:rPr>
                <w:rFonts w:eastAsia="HiddenHorzOCR"/>
              </w:rPr>
              <w:t>разовательного процесса. Варианты организации о</w:t>
            </w:r>
            <w:r>
              <w:rPr>
                <w:rFonts w:eastAsia="HiddenHorzOCR"/>
              </w:rPr>
              <w:t>б</w:t>
            </w:r>
            <w:r>
              <w:rPr>
                <w:rFonts w:eastAsia="HiddenHorzOCR"/>
              </w:rPr>
              <w:t xml:space="preserve">разовательного процесса для детей с ограниченными </w:t>
            </w:r>
            <w:r>
              <w:rPr>
                <w:rFonts w:eastAsia="HiddenHorzOCR"/>
              </w:rPr>
              <w:lastRenderedPageBreak/>
              <w:t xml:space="preserve">возможностями здоровья. </w:t>
            </w:r>
          </w:p>
          <w:p w:rsidR="00CB2121" w:rsidRDefault="00CB2121" w:rsidP="001C08B6">
            <w:pPr>
              <w:autoSpaceDE w:val="0"/>
              <w:autoSpaceDN w:val="0"/>
              <w:adjustRightInd w:val="0"/>
              <w:jc w:val="both"/>
              <w:rPr>
                <w:rFonts w:eastAsia="HiddenHorzOCR"/>
              </w:rPr>
            </w:pPr>
            <w:r>
              <w:rPr>
                <w:rFonts w:eastAsia="HiddenHorzOCR"/>
              </w:rPr>
              <w:t xml:space="preserve">Инклюзивное образование за рубежом. Особенности развития инклюзивного образования в России. </w:t>
            </w:r>
          </w:p>
          <w:p w:rsidR="00CB2121" w:rsidRDefault="00CB2121" w:rsidP="001C08B6">
            <w:pPr>
              <w:autoSpaceDE w:val="0"/>
              <w:autoSpaceDN w:val="0"/>
              <w:adjustRightInd w:val="0"/>
              <w:jc w:val="both"/>
              <w:rPr>
                <w:rFonts w:eastAsia="HiddenHorzOCR"/>
              </w:rPr>
            </w:pPr>
            <w:r>
              <w:rPr>
                <w:rFonts w:eastAsia="HiddenHorzOCR"/>
              </w:rPr>
              <w:t>Подготовка руководителей инклюзивных образов</w:t>
            </w:r>
            <w:r>
              <w:rPr>
                <w:rFonts w:eastAsia="HiddenHorzOCR"/>
              </w:rPr>
              <w:t>а</w:t>
            </w:r>
            <w:r>
              <w:rPr>
                <w:rFonts w:eastAsia="HiddenHorzOCR"/>
              </w:rPr>
              <w:t>тельных учреждений, педагогов и специалистов, ре</w:t>
            </w:r>
            <w:r>
              <w:rPr>
                <w:rFonts w:eastAsia="HiddenHorzOCR"/>
              </w:rPr>
              <w:t>а</w:t>
            </w:r>
            <w:r>
              <w:rPr>
                <w:rFonts w:eastAsia="HiddenHorzOCR"/>
              </w:rPr>
              <w:t>лизующих практику включающего (инклюзивного) образования.</w:t>
            </w:r>
          </w:p>
          <w:p w:rsidR="00CB2121" w:rsidRDefault="00CB2121" w:rsidP="001C08B6">
            <w:pPr>
              <w:autoSpaceDE w:val="0"/>
              <w:autoSpaceDN w:val="0"/>
              <w:adjustRightInd w:val="0"/>
              <w:jc w:val="both"/>
              <w:rPr>
                <w:rFonts w:eastAsia="HiddenHorzOCR"/>
              </w:rPr>
            </w:pPr>
            <w:r>
              <w:rPr>
                <w:rFonts w:eastAsia="HiddenHorzOCR"/>
              </w:rPr>
              <w:t xml:space="preserve"> Закон РФ от 02.07.1992 N 3185-1 (ред. от 03.07.2016) "О психиатрической помощи и гарантиях прав гра</w:t>
            </w:r>
            <w:r>
              <w:rPr>
                <w:rFonts w:eastAsia="HiddenHorzOCR"/>
              </w:rPr>
              <w:t>ж</w:t>
            </w:r>
            <w:r>
              <w:rPr>
                <w:rFonts w:eastAsia="HiddenHorzOCR"/>
              </w:rPr>
              <w:t>дан при ее оказании".  Получение образования инв</w:t>
            </w:r>
            <w:r>
              <w:rPr>
                <w:rFonts w:eastAsia="HiddenHorzOCR"/>
              </w:rPr>
              <w:t>а</w:t>
            </w:r>
            <w:r>
              <w:rPr>
                <w:rFonts w:eastAsia="HiddenHorzOCR"/>
              </w:rPr>
              <w:t>лидами и несовершеннолетними, страдающими пс</w:t>
            </w:r>
            <w:r>
              <w:rPr>
                <w:rFonts w:eastAsia="HiddenHorzOCR"/>
              </w:rPr>
              <w:t>и</w:t>
            </w:r>
            <w:r>
              <w:rPr>
                <w:rFonts w:eastAsia="HiddenHorzOCR"/>
              </w:rPr>
              <w:t>хическими расстройствами как один из основных в</w:t>
            </w:r>
            <w:r>
              <w:rPr>
                <w:rFonts w:eastAsia="HiddenHorzOCR"/>
              </w:rPr>
              <w:t>и</w:t>
            </w:r>
            <w:r>
              <w:rPr>
                <w:rFonts w:eastAsia="HiddenHorzOCR"/>
              </w:rPr>
              <w:t>дов психиатрической помощи и социальной по</w:t>
            </w:r>
            <w:r>
              <w:rPr>
                <w:rFonts w:eastAsia="HiddenHorzOCR"/>
              </w:rPr>
              <w:t>д</w:t>
            </w:r>
            <w:r>
              <w:rPr>
                <w:rFonts w:eastAsia="HiddenHorzOCR"/>
              </w:rPr>
              <w:t>держки, гарантируемых государством. Возможность получения полноценного образования для лиц с ра</w:t>
            </w:r>
            <w:r>
              <w:rPr>
                <w:rFonts w:eastAsia="HiddenHorzOCR"/>
              </w:rPr>
              <w:t>з</w:t>
            </w:r>
            <w:r>
              <w:rPr>
                <w:rFonts w:eastAsia="HiddenHorzOCR"/>
              </w:rPr>
              <w:t xml:space="preserve">личными категориями нарушений. </w:t>
            </w:r>
          </w:p>
          <w:p w:rsidR="00CB2121" w:rsidRPr="00A33B83" w:rsidRDefault="00CB2121" w:rsidP="001C08B6">
            <w:pPr>
              <w:pStyle w:val="a6"/>
              <w:jc w:val="both"/>
              <w:rPr>
                <w:rFonts w:ascii="Times New Roman" w:hAnsi="Times New Roman"/>
                <w:color w:val="auto"/>
                <w:sz w:val="24"/>
                <w:szCs w:val="24"/>
              </w:rPr>
            </w:pPr>
          </w:p>
        </w:tc>
      </w:tr>
    </w:tbl>
    <w:p w:rsidR="00CB2121" w:rsidRPr="00DC11F5" w:rsidRDefault="00CB2121" w:rsidP="00842FBD">
      <w:pPr>
        <w:autoSpaceDE w:val="0"/>
        <w:autoSpaceDN w:val="0"/>
        <w:adjustRightInd w:val="0"/>
        <w:jc w:val="center"/>
      </w:pPr>
    </w:p>
    <w:p w:rsidR="00CB2121" w:rsidRDefault="00CB2121" w:rsidP="00842FBD">
      <w:pPr>
        <w:autoSpaceDE w:val="0"/>
        <w:autoSpaceDN w:val="0"/>
        <w:adjustRightInd w:val="0"/>
        <w:rPr>
          <w:b/>
        </w:rPr>
      </w:pPr>
    </w:p>
    <w:p w:rsidR="00CB2121" w:rsidRPr="00DC11F5" w:rsidRDefault="00CB2121" w:rsidP="00842FBD">
      <w:pPr>
        <w:autoSpaceDE w:val="0"/>
        <w:autoSpaceDN w:val="0"/>
        <w:adjustRightInd w:val="0"/>
        <w:rPr>
          <w:b/>
        </w:rPr>
      </w:pPr>
      <w:r w:rsidRPr="00DC11F5">
        <w:rPr>
          <w:b/>
        </w:rPr>
        <w:t>4.2.2. Содержание практических занятий</w:t>
      </w:r>
    </w:p>
    <w:p w:rsidR="00CB2121" w:rsidRPr="00DC11F5" w:rsidRDefault="00CB2121" w:rsidP="00842FB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2121" w:rsidRPr="002D0F2F" w:rsidTr="00824BA5">
        <w:tc>
          <w:tcPr>
            <w:tcW w:w="817" w:type="dxa"/>
          </w:tcPr>
          <w:p w:rsidR="00CB2121" w:rsidRPr="002D0F2F" w:rsidRDefault="00CB2121" w:rsidP="00824BA5">
            <w:pPr>
              <w:jc w:val="center"/>
              <w:rPr>
                <w:b/>
              </w:rPr>
            </w:pPr>
            <w:r w:rsidRPr="002D0F2F">
              <w:rPr>
                <w:b/>
              </w:rPr>
              <w:t>№ п/п</w:t>
            </w:r>
          </w:p>
        </w:tc>
        <w:tc>
          <w:tcPr>
            <w:tcW w:w="2410" w:type="dxa"/>
          </w:tcPr>
          <w:p w:rsidR="00CB2121" w:rsidRPr="002D0F2F" w:rsidRDefault="00CB2121" w:rsidP="00824BA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CB2121" w:rsidRPr="002D0F2F" w:rsidRDefault="00CB2121" w:rsidP="00824BA5">
            <w:pPr>
              <w:jc w:val="center"/>
              <w:rPr>
                <w:b/>
              </w:rPr>
            </w:pPr>
            <w:r w:rsidRPr="002D0F2F">
              <w:rPr>
                <w:b/>
              </w:rPr>
              <w:t>Содержание п</w:t>
            </w:r>
            <w:r>
              <w:rPr>
                <w:b/>
              </w:rPr>
              <w:t>рактического занятия</w:t>
            </w:r>
          </w:p>
        </w:tc>
      </w:tr>
      <w:tr w:rsidR="00CB2121" w:rsidRPr="002D0F2F" w:rsidTr="00824BA5">
        <w:tc>
          <w:tcPr>
            <w:tcW w:w="817" w:type="dxa"/>
          </w:tcPr>
          <w:p w:rsidR="00CB2121" w:rsidRPr="002D0F2F" w:rsidRDefault="00CB2121" w:rsidP="00824BA5">
            <w:pPr>
              <w:pStyle w:val="a3"/>
              <w:ind w:left="0"/>
            </w:pPr>
            <w:r>
              <w:t>1</w:t>
            </w:r>
          </w:p>
        </w:tc>
        <w:tc>
          <w:tcPr>
            <w:tcW w:w="2410"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6344" w:type="dxa"/>
          </w:tcPr>
          <w:p w:rsidR="00CB2121" w:rsidRDefault="00CB2121" w:rsidP="000B3BFA">
            <w:pPr>
              <w:numPr>
                <w:ilvl w:val="0"/>
                <w:numId w:val="22"/>
              </w:numPr>
              <w:shd w:val="clear" w:color="auto" w:fill="FFFFFF"/>
              <w:tabs>
                <w:tab w:val="clear" w:pos="720"/>
              </w:tabs>
              <w:ind w:left="0" w:firstLine="709"/>
            </w:pPr>
            <w:r>
              <w:t>Понятие психического здоровья.</w:t>
            </w:r>
          </w:p>
          <w:p w:rsidR="00CB2121" w:rsidRDefault="00CB2121" w:rsidP="000B3BFA">
            <w:pPr>
              <w:numPr>
                <w:ilvl w:val="0"/>
                <w:numId w:val="22"/>
              </w:numPr>
              <w:shd w:val="clear" w:color="auto" w:fill="FFFFFF"/>
              <w:tabs>
                <w:tab w:val="clear" w:pos="720"/>
              </w:tabs>
              <w:ind w:left="0" w:firstLine="709"/>
            </w:pPr>
            <w:r>
              <w:t>Психическое здоровье и болезнь.</w:t>
            </w:r>
          </w:p>
          <w:p w:rsidR="00CB2121" w:rsidRDefault="00CB2121" w:rsidP="000B3BFA">
            <w:pPr>
              <w:numPr>
                <w:ilvl w:val="0"/>
                <w:numId w:val="22"/>
              </w:numPr>
              <w:shd w:val="clear" w:color="auto" w:fill="FFFFFF"/>
              <w:tabs>
                <w:tab w:val="clear" w:pos="720"/>
              </w:tabs>
              <w:ind w:left="0" w:firstLine="709"/>
            </w:pPr>
            <w:r>
              <w:t>Биологические, психологические и социал</w:t>
            </w:r>
            <w:r>
              <w:t>ь</w:t>
            </w:r>
            <w:r>
              <w:t>ные факторы, оказывающие влияние на психическое зд</w:t>
            </w:r>
            <w:r>
              <w:t>о</w:t>
            </w:r>
            <w:r>
              <w:t>ровье.</w:t>
            </w:r>
          </w:p>
          <w:p w:rsidR="00CB2121" w:rsidRPr="00C6595A" w:rsidRDefault="00CB2121" w:rsidP="00824BA5">
            <w:pPr>
              <w:ind w:left="720"/>
              <w:rPr>
                <w:bCs/>
              </w:rPr>
            </w:pPr>
          </w:p>
        </w:tc>
      </w:tr>
      <w:tr w:rsidR="00CB2121" w:rsidRPr="002D0F2F" w:rsidTr="00824BA5">
        <w:tc>
          <w:tcPr>
            <w:tcW w:w="817" w:type="dxa"/>
          </w:tcPr>
          <w:p w:rsidR="00CB2121" w:rsidRPr="002D0F2F" w:rsidRDefault="00CB2121" w:rsidP="00824BA5">
            <w:pPr>
              <w:pStyle w:val="a3"/>
              <w:ind w:left="0"/>
              <w:jc w:val="both"/>
            </w:pPr>
            <w:r>
              <w:t>2</w:t>
            </w:r>
          </w:p>
        </w:tc>
        <w:tc>
          <w:tcPr>
            <w:tcW w:w="2410" w:type="dxa"/>
          </w:tcPr>
          <w:p w:rsidR="00CB2121" w:rsidRDefault="00CB2121">
            <w:pPr>
              <w:spacing w:line="276" w:lineRule="auto"/>
              <w:jc w:val="both"/>
              <w:rPr>
                <w:lang w:eastAsia="en-US"/>
              </w:rPr>
            </w:pPr>
            <w:r>
              <w:rPr>
                <w:lang w:eastAsia="en-US"/>
              </w:rPr>
              <w:t>Методы диагностики психической патол</w:t>
            </w:r>
            <w:r>
              <w:rPr>
                <w:lang w:eastAsia="en-US"/>
              </w:rPr>
              <w:t>о</w:t>
            </w:r>
            <w:r>
              <w:rPr>
                <w:lang w:eastAsia="en-US"/>
              </w:rPr>
              <w:t>гии</w:t>
            </w:r>
          </w:p>
        </w:tc>
        <w:tc>
          <w:tcPr>
            <w:tcW w:w="6344" w:type="dxa"/>
          </w:tcPr>
          <w:p w:rsidR="00CB2121" w:rsidRDefault="00CB2121" w:rsidP="00824BA5">
            <w:pPr>
              <w:tabs>
                <w:tab w:val="num" w:pos="0"/>
              </w:tabs>
              <w:ind w:left="34" w:hanging="686"/>
            </w:pPr>
          </w:p>
          <w:p w:rsidR="00CB2121" w:rsidRDefault="00CB2121" w:rsidP="000B3BFA">
            <w:pPr>
              <w:numPr>
                <w:ilvl w:val="0"/>
                <w:numId w:val="23"/>
              </w:numPr>
              <w:shd w:val="clear" w:color="auto" w:fill="FFFFFF"/>
              <w:tabs>
                <w:tab w:val="clear" w:pos="720"/>
              </w:tabs>
              <w:ind w:left="34" w:firstLine="709"/>
            </w:pPr>
            <w:r>
              <w:t>Клинические методы диагностики психич</w:t>
            </w:r>
            <w:r>
              <w:t>е</w:t>
            </w:r>
            <w:r>
              <w:t>ских нарушений.</w:t>
            </w:r>
          </w:p>
          <w:p w:rsidR="00CB2121" w:rsidRDefault="00CB2121" w:rsidP="000B3BFA">
            <w:pPr>
              <w:numPr>
                <w:ilvl w:val="0"/>
                <w:numId w:val="23"/>
              </w:numPr>
              <w:shd w:val="clear" w:color="auto" w:fill="FFFFFF"/>
              <w:tabs>
                <w:tab w:val="clear" w:pos="720"/>
              </w:tabs>
              <w:ind w:left="34" w:firstLine="709"/>
            </w:pPr>
            <w:r>
              <w:t>Психологические методы.</w:t>
            </w:r>
          </w:p>
          <w:p w:rsidR="00CB2121" w:rsidRDefault="00CB2121" w:rsidP="000B3BFA">
            <w:pPr>
              <w:numPr>
                <w:ilvl w:val="0"/>
                <w:numId w:val="23"/>
              </w:numPr>
              <w:shd w:val="clear" w:color="auto" w:fill="FFFFFF"/>
              <w:tabs>
                <w:tab w:val="clear" w:pos="720"/>
              </w:tabs>
              <w:ind w:left="34" w:firstLine="709"/>
            </w:pPr>
            <w:r>
              <w:t>Экспертиза психически больных.</w:t>
            </w:r>
          </w:p>
          <w:p w:rsidR="00CB2121" w:rsidRPr="001C08B6" w:rsidRDefault="00CB2121" w:rsidP="001C08B6">
            <w:pPr>
              <w:ind w:firstLine="708"/>
            </w:pPr>
          </w:p>
        </w:tc>
      </w:tr>
      <w:tr w:rsidR="00CB2121" w:rsidRPr="002D0F2F" w:rsidTr="00824BA5">
        <w:tc>
          <w:tcPr>
            <w:tcW w:w="817" w:type="dxa"/>
          </w:tcPr>
          <w:p w:rsidR="00CB2121" w:rsidRPr="002D0F2F" w:rsidRDefault="00CB2121" w:rsidP="00824BA5">
            <w:pPr>
              <w:pStyle w:val="a3"/>
              <w:ind w:left="0"/>
              <w:jc w:val="both"/>
            </w:pPr>
            <w:r>
              <w:t>3</w:t>
            </w:r>
          </w:p>
        </w:tc>
        <w:tc>
          <w:tcPr>
            <w:tcW w:w="2410" w:type="dxa"/>
          </w:tcPr>
          <w:p w:rsidR="00CB2121" w:rsidRDefault="00CB2121">
            <w:pPr>
              <w:spacing w:line="276" w:lineRule="auto"/>
              <w:jc w:val="both"/>
              <w:rPr>
                <w:lang w:eastAsia="en-US"/>
              </w:rPr>
            </w:pPr>
            <w:r>
              <w:rPr>
                <w:lang w:eastAsia="en-US"/>
              </w:rPr>
              <w:t>Основные клинич</w:t>
            </w:r>
            <w:r>
              <w:rPr>
                <w:lang w:eastAsia="en-US"/>
              </w:rPr>
              <w:t>е</w:t>
            </w:r>
            <w:r>
              <w:rPr>
                <w:lang w:eastAsia="en-US"/>
              </w:rPr>
              <w:t>ские расстройства</w:t>
            </w:r>
          </w:p>
        </w:tc>
        <w:tc>
          <w:tcPr>
            <w:tcW w:w="6344" w:type="dxa"/>
          </w:tcPr>
          <w:p w:rsidR="00CB2121" w:rsidRDefault="00CB2121" w:rsidP="000B3BFA">
            <w:pPr>
              <w:numPr>
                <w:ilvl w:val="0"/>
                <w:numId w:val="16"/>
              </w:numPr>
              <w:shd w:val="clear" w:color="auto" w:fill="FFFFFF"/>
              <w:tabs>
                <w:tab w:val="clear" w:pos="720"/>
              </w:tabs>
              <w:ind w:left="317" w:firstLine="448"/>
            </w:pPr>
            <w:r>
              <w:t>Шизофрения и шизотипические расстро</w:t>
            </w:r>
            <w:r>
              <w:t>й</w:t>
            </w:r>
            <w:r>
              <w:t>ства.</w:t>
            </w:r>
          </w:p>
          <w:p w:rsidR="00CB2121" w:rsidRDefault="00CB2121" w:rsidP="000B3BFA">
            <w:pPr>
              <w:numPr>
                <w:ilvl w:val="0"/>
                <w:numId w:val="16"/>
              </w:numPr>
              <w:shd w:val="clear" w:color="auto" w:fill="FFFFFF"/>
              <w:tabs>
                <w:tab w:val="clear" w:pos="720"/>
              </w:tabs>
              <w:ind w:left="317" w:firstLine="448"/>
            </w:pPr>
            <w:r>
              <w:t>Аффективные расстройства.</w:t>
            </w:r>
          </w:p>
          <w:p w:rsidR="00CB2121" w:rsidRDefault="00CB2121" w:rsidP="000B3BFA">
            <w:pPr>
              <w:numPr>
                <w:ilvl w:val="0"/>
                <w:numId w:val="16"/>
              </w:numPr>
              <w:shd w:val="clear" w:color="auto" w:fill="FFFFFF"/>
              <w:tabs>
                <w:tab w:val="clear" w:pos="720"/>
              </w:tabs>
              <w:ind w:left="317" w:firstLine="448"/>
            </w:pPr>
            <w:r>
              <w:t>Эпилепсия и эпилептиформные расстро</w:t>
            </w:r>
            <w:r>
              <w:t>й</w:t>
            </w:r>
            <w:r>
              <w:t>ства.</w:t>
            </w:r>
          </w:p>
          <w:p w:rsidR="00CB2121" w:rsidRPr="00C6595A" w:rsidRDefault="00CB2121" w:rsidP="00962E10">
            <w:pPr>
              <w:ind w:left="720"/>
              <w:jc w:val="both"/>
            </w:pPr>
          </w:p>
        </w:tc>
      </w:tr>
      <w:tr w:rsidR="00CB2121" w:rsidRPr="002D0F2F" w:rsidTr="00824BA5">
        <w:tc>
          <w:tcPr>
            <w:tcW w:w="817" w:type="dxa"/>
          </w:tcPr>
          <w:p w:rsidR="00CB2121" w:rsidRPr="002D0F2F" w:rsidRDefault="00CB2121" w:rsidP="00824BA5">
            <w:pPr>
              <w:pStyle w:val="a3"/>
              <w:ind w:left="0"/>
              <w:jc w:val="both"/>
            </w:pPr>
            <w:r>
              <w:t>4</w:t>
            </w:r>
          </w:p>
        </w:tc>
        <w:tc>
          <w:tcPr>
            <w:tcW w:w="2410" w:type="dxa"/>
          </w:tcPr>
          <w:p w:rsidR="00CB2121" w:rsidRDefault="00CB2121">
            <w:pPr>
              <w:spacing w:line="276" w:lineRule="auto"/>
              <w:jc w:val="both"/>
              <w:rPr>
                <w:lang w:eastAsia="en-US"/>
              </w:rPr>
            </w:pPr>
            <w:r>
              <w:rPr>
                <w:lang w:eastAsia="en-US"/>
              </w:rPr>
              <w:t>Особенности проя</w:t>
            </w:r>
            <w:r>
              <w:rPr>
                <w:lang w:eastAsia="en-US"/>
              </w:rPr>
              <w:t>в</w:t>
            </w:r>
            <w:r>
              <w:rPr>
                <w:lang w:eastAsia="en-US"/>
              </w:rPr>
              <w:t>ления психических расстройств в де</w:t>
            </w:r>
            <w:r>
              <w:rPr>
                <w:lang w:eastAsia="en-US"/>
              </w:rPr>
              <w:t>т</w:t>
            </w:r>
            <w:r>
              <w:rPr>
                <w:lang w:eastAsia="en-US"/>
              </w:rPr>
              <w:t>ском возрасте</w:t>
            </w:r>
          </w:p>
        </w:tc>
        <w:tc>
          <w:tcPr>
            <w:tcW w:w="6344" w:type="dxa"/>
          </w:tcPr>
          <w:p w:rsidR="00CB2121" w:rsidRDefault="00CB2121" w:rsidP="000B3BFA">
            <w:pPr>
              <w:numPr>
                <w:ilvl w:val="0"/>
                <w:numId w:val="24"/>
              </w:numPr>
              <w:shd w:val="clear" w:color="auto" w:fill="FFFFFF"/>
              <w:tabs>
                <w:tab w:val="clear" w:pos="720"/>
              </w:tabs>
              <w:ind w:left="34" w:firstLine="709"/>
            </w:pPr>
            <w:r>
              <w:t>Детское гиперкинетическое расстройство.</w:t>
            </w:r>
          </w:p>
          <w:p w:rsidR="00CB2121" w:rsidRDefault="00CB2121" w:rsidP="000B3BFA">
            <w:pPr>
              <w:numPr>
                <w:ilvl w:val="0"/>
                <w:numId w:val="24"/>
              </w:numPr>
              <w:shd w:val="clear" w:color="auto" w:fill="FFFFFF"/>
              <w:tabs>
                <w:tab w:val="clear" w:pos="720"/>
              </w:tabs>
              <w:ind w:left="34" w:firstLine="709"/>
            </w:pPr>
            <w:r>
              <w:t>Изолированные задержки в формировании навыков.</w:t>
            </w:r>
          </w:p>
          <w:p w:rsidR="00CB2121" w:rsidRDefault="00CB2121" w:rsidP="000B3BFA">
            <w:pPr>
              <w:numPr>
                <w:ilvl w:val="0"/>
                <w:numId w:val="24"/>
              </w:numPr>
              <w:shd w:val="clear" w:color="auto" w:fill="FFFFFF"/>
              <w:tabs>
                <w:tab w:val="clear" w:pos="720"/>
              </w:tabs>
              <w:ind w:left="34" w:firstLine="709"/>
            </w:pPr>
            <w:r>
              <w:t>Расстройства некоторых физиологических функций у детей.</w:t>
            </w:r>
          </w:p>
          <w:p w:rsidR="00CB2121" w:rsidRDefault="00CB2121" w:rsidP="000B3BFA">
            <w:pPr>
              <w:numPr>
                <w:ilvl w:val="0"/>
                <w:numId w:val="24"/>
              </w:numPr>
              <w:shd w:val="clear" w:color="auto" w:fill="FFFFFF"/>
              <w:tabs>
                <w:tab w:val="clear" w:pos="720"/>
              </w:tabs>
              <w:ind w:left="34" w:firstLine="709"/>
            </w:pPr>
            <w:r>
              <w:t>Тики.</w:t>
            </w:r>
          </w:p>
          <w:p w:rsidR="00CB2121" w:rsidRDefault="00CB2121" w:rsidP="000B3BFA">
            <w:pPr>
              <w:numPr>
                <w:ilvl w:val="0"/>
                <w:numId w:val="24"/>
              </w:numPr>
              <w:shd w:val="clear" w:color="auto" w:fill="FFFFFF"/>
              <w:tabs>
                <w:tab w:val="clear" w:pos="720"/>
              </w:tabs>
              <w:ind w:left="34" w:firstLine="709"/>
            </w:pPr>
            <w:r>
              <w:lastRenderedPageBreak/>
              <w:t>Особенности проявления основных психич</w:t>
            </w:r>
            <w:r>
              <w:t>е</w:t>
            </w:r>
            <w:r>
              <w:t>ских заболеваний у детей.</w:t>
            </w:r>
          </w:p>
          <w:p w:rsidR="00CB2121" w:rsidRPr="00C6595A" w:rsidRDefault="00CB2121" w:rsidP="001C08B6">
            <w:pPr>
              <w:ind w:left="720"/>
              <w:rPr>
                <w:bCs/>
              </w:rPr>
            </w:pPr>
          </w:p>
        </w:tc>
      </w:tr>
      <w:tr w:rsidR="00CB2121" w:rsidRPr="002D0F2F" w:rsidTr="00824BA5">
        <w:tc>
          <w:tcPr>
            <w:tcW w:w="817" w:type="dxa"/>
          </w:tcPr>
          <w:p w:rsidR="00CB2121" w:rsidRDefault="00CB2121" w:rsidP="00824BA5">
            <w:pPr>
              <w:pStyle w:val="a3"/>
              <w:ind w:left="0"/>
              <w:jc w:val="both"/>
            </w:pPr>
            <w:r>
              <w:lastRenderedPageBreak/>
              <w:t>5</w:t>
            </w:r>
          </w:p>
        </w:tc>
        <w:tc>
          <w:tcPr>
            <w:tcW w:w="2410" w:type="dxa"/>
          </w:tcPr>
          <w:p w:rsidR="00CB2121" w:rsidRDefault="00CB2121">
            <w:pPr>
              <w:spacing w:line="276" w:lineRule="auto"/>
              <w:jc w:val="both"/>
              <w:rPr>
                <w:lang w:eastAsia="en-US"/>
              </w:rPr>
            </w:pPr>
            <w:r>
              <w:rPr>
                <w:lang w:eastAsia="en-US"/>
              </w:rPr>
              <w:t>Профилактика и укрепления психич</w:t>
            </w:r>
            <w:r>
              <w:rPr>
                <w:lang w:eastAsia="en-US"/>
              </w:rPr>
              <w:t>е</w:t>
            </w:r>
            <w:r>
              <w:rPr>
                <w:lang w:eastAsia="en-US"/>
              </w:rPr>
              <w:t>ского здоровья</w:t>
            </w:r>
          </w:p>
        </w:tc>
        <w:tc>
          <w:tcPr>
            <w:tcW w:w="6344" w:type="dxa"/>
          </w:tcPr>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Цели профилактики и укрепления здоровья.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Специфическая и неспецифическая проф</w:t>
            </w:r>
            <w:r>
              <w:t>и</w:t>
            </w:r>
            <w:r>
              <w:t>лактика и укрепление</w:t>
            </w:r>
            <w:r>
              <w:br/>
              <w:t>здоровья.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Профилактика, ориентированная на попул</w:t>
            </w:r>
            <w:r>
              <w:t>я</w:t>
            </w:r>
            <w:r>
              <w:t>цию и профилактика,</w:t>
            </w:r>
            <w:r>
              <w:br/>
              <w:t>ориентированная на отдельные группы населения.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Индивидуально-ориентированная и систе</w:t>
            </w:r>
            <w:r>
              <w:t>м</w:t>
            </w:r>
            <w:r>
              <w:t>но-ориентированная про</w:t>
            </w:r>
            <w:r>
              <w:softHyphen/>
              <w:t>филактика.</w:t>
            </w:r>
          </w:p>
          <w:p w:rsidR="00CB2121" w:rsidRPr="00A33B83" w:rsidRDefault="00CB2121" w:rsidP="001C08B6">
            <w:pPr>
              <w:ind w:left="720"/>
            </w:pPr>
          </w:p>
        </w:tc>
      </w:tr>
      <w:tr w:rsidR="00CB2121" w:rsidRPr="002D0F2F" w:rsidTr="00824BA5">
        <w:tc>
          <w:tcPr>
            <w:tcW w:w="817" w:type="dxa"/>
          </w:tcPr>
          <w:p w:rsidR="00CB2121" w:rsidRDefault="00CB2121" w:rsidP="00824BA5">
            <w:pPr>
              <w:pStyle w:val="a3"/>
              <w:ind w:left="0"/>
              <w:jc w:val="both"/>
            </w:pPr>
            <w:r>
              <w:t>6</w:t>
            </w:r>
          </w:p>
        </w:tc>
        <w:tc>
          <w:tcPr>
            <w:tcW w:w="2410" w:type="dxa"/>
          </w:tcPr>
          <w:p w:rsidR="00CB2121" w:rsidRDefault="00CB2121">
            <w:pPr>
              <w:spacing w:line="276" w:lineRule="auto"/>
              <w:jc w:val="both"/>
              <w:rPr>
                <w:lang w:eastAsia="en-US"/>
              </w:rPr>
            </w:pPr>
            <w:r>
              <w:rPr>
                <w:lang w:eastAsia="en-US"/>
              </w:rPr>
              <w:t>Реализация образ</w:t>
            </w:r>
            <w:r>
              <w:rPr>
                <w:lang w:eastAsia="en-US"/>
              </w:rPr>
              <w:t>о</w:t>
            </w:r>
            <w:r>
              <w:rPr>
                <w:lang w:eastAsia="en-US"/>
              </w:rPr>
              <w:t>вательных станда</w:t>
            </w:r>
            <w:r>
              <w:rPr>
                <w:lang w:eastAsia="en-US"/>
              </w:rPr>
              <w:t>р</w:t>
            </w:r>
            <w:r>
              <w:rPr>
                <w:lang w:eastAsia="en-US"/>
              </w:rPr>
              <w:t>тов с учащимися, имеющими психич</w:t>
            </w:r>
            <w:r>
              <w:rPr>
                <w:lang w:eastAsia="en-US"/>
              </w:rPr>
              <w:t>е</w:t>
            </w:r>
            <w:r>
              <w:rPr>
                <w:lang w:eastAsia="en-US"/>
              </w:rPr>
              <w:t>ские расстройства</w:t>
            </w:r>
          </w:p>
        </w:tc>
        <w:tc>
          <w:tcPr>
            <w:tcW w:w="6344" w:type="dxa"/>
          </w:tcPr>
          <w:p w:rsidR="00CB2121" w:rsidRDefault="00CB2121" w:rsidP="000B3BFA">
            <w:pPr>
              <w:pStyle w:val="a3"/>
              <w:numPr>
                <w:ilvl w:val="0"/>
                <w:numId w:val="26"/>
              </w:numPr>
              <w:ind w:left="34" w:firstLine="708"/>
              <w:rPr>
                <w:rFonts w:eastAsia="HiddenHorzOCR"/>
              </w:rPr>
            </w:pPr>
            <w:r w:rsidRPr="00962E10">
              <w:rPr>
                <w:rFonts w:eastAsia="HiddenHorzOCR"/>
              </w:rPr>
              <w:t>Инклюзивное образование</w:t>
            </w:r>
          </w:p>
          <w:p w:rsidR="00CB2121" w:rsidRDefault="00CB2121" w:rsidP="000B3BFA">
            <w:pPr>
              <w:pStyle w:val="a3"/>
              <w:numPr>
                <w:ilvl w:val="0"/>
                <w:numId w:val="26"/>
              </w:numPr>
              <w:ind w:left="34" w:firstLine="708"/>
              <w:rPr>
                <w:rFonts w:eastAsia="HiddenHorzOCR"/>
              </w:rPr>
            </w:pPr>
            <w:r w:rsidRPr="00962E10">
              <w:rPr>
                <w:rFonts w:eastAsia="HiddenHorzOCR"/>
              </w:rPr>
              <w:t>Законодательство в сфере образования д</w:t>
            </w:r>
            <w:r w:rsidRPr="00962E10">
              <w:rPr>
                <w:rFonts w:eastAsia="HiddenHorzOCR"/>
              </w:rPr>
              <w:t>е</w:t>
            </w:r>
            <w:r w:rsidRPr="00962E10">
              <w:rPr>
                <w:rFonts w:eastAsia="HiddenHorzOCR"/>
              </w:rPr>
              <w:t>тей,имеющих те или иные психические расстройства</w:t>
            </w:r>
          </w:p>
          <w:p w:rsidR="00CB2121" w:rsidRPr="00962E10" w:rsidRDefault="00CB2121" w:rsidP="000B3BFA">
            <w:pPr>
              <w:pStyle w:val="a3"/>
              <w:numPr>
                <w:ilvl w:val="0"/>
                <w:numId w:val="26"/>
              </w:numPr>
              <w:ind w:left="34" w:firstLine="708"/>
              <w:rPr>
                <w:rFonts w:eastAsia="HiddenHorzOCR"/>
              </w:rPr>
            </w:pPr>
            <w:r w:rsidRPr="00962E10">
              <w:rPr>
                <w:rFonts w:eastAsia="HiddenHorzOCR"/>
              </w:rPr>
              <w:t xml:space="preserve"> Возможность получения полноценного о</w:t>
            </w:r>
            <w:r w:rsidRPr="00962E10">
              <w:rPr>
                <w:rFonts w:eastAsia="HiddenHorzOCR"/>
              </w:rPr>
              <w:t>б</w:t>
            </w:r>
            <w:r w:rsidRPr="00962E10">
              <w:rPr>
                <w:rFonts w:eastAsia="HiddenHorzOCR"/>
              </w:rPr>
              <w:t xml:space="preserve">разования для лиц с различными категориями психических расстройств </w:t>
            </w:r>
          </w:p>
          <w:p w:rsidR="00CB2121" w:rsidRDefault="00CB2121" w:rsidP="001C08B6">
            <w:pPr>
              <w:rPr>
                <w:rFonts w:eastAsia="HiddenHorzOCR"/>
                <w:i/>
                <w:color w:val="000000"/>
                <w:sz w:val="28"/>
                <w:szCs w:val="28"/>
              </w:rPr>
            </w:pPr>
            <w:r>
              <w:rPr>
                <w:rFonts w:eastAsia="HiddenHorzOCR"/>
                <w:color w:val="000000"/>
                <w:sz w:val="28"/>
                <w:szCs w:val="28"/>
              </w:rPr>
              <w:br w:type="page"/>
            </w:r>
          </w:p>
          <w:p w:rsidR="00CB2121" w:rsidRPr="00A33B83" w:rsidRDefault="00CB2121" w:rsidP="001C08B6">
            <w:pPr>
              <w:ind w:left="720"/>
            </w:pPr>
          </w:p>
        </w:tc>
      </w:tr>
    </w:tbl>
    <w:p w:rsidR="00CB2121" w:rsidRPr="00DC11F5" w:rsidRDefault="00CB2121" w:rsidP="00842FBD">
      <w:pPr>
        <w:autoSpaceDE w:val="0"/>
        <w:autoSpaceDN w:val="0"/>
        <w:adjustRightInd w:val="0"/>
        <w:jc w:val="both"/>
        <w:rPr>
          <w:b/>
          <w:bCs/>
          <w:i/>
          <w:iCs/>
        </w:rPr>
      </w:pPr>
    </w:p>
    <w:p w:rsidR="00CB2121" w:rsidRPr="006774E3" w:rsidRDefault="00CB2121" w:rsidP="00842FBD">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CB2121" w:rsidRDefault="00CB2121" w:rsidP="00842FBD">
      <w:pPr>
        <w:ind w:firstLine="709"/>
        <w:jc w:val="both"/>
      </w:pPr>
      <w:r>
        <w:t>Быкова, И. С. Нарушения психического развития в детском возрасте [Электронный р</w:t>
      </w:r>
      <w:r>
        <w:t>е</w:t>
      </w:r>
      <w:r>
        <w:t>сурс] : учебное пособие / И. С. Быкова, И. В. Краснощекова. — Электрон.текстовые данные. — Оренбург : Оренбургская государственная медицинская академия, 2013. — 162 c. — 2227-8397. — Режим доступа: http://www.iprbookshop.ru/21830.html</w:t>
      </w:r>
    </w:p>
    <w:p w:rsidR="00CB2121" w:rsidRDefault="00CB2121" w:rsidP="00842FBD">
      <w:pPr>
        <w:ind w:firstLine="709"/>
        <w:jc w:val="both"/>
      </w:pPr>
      <w:r>
        <w:t>Дъяконов, И. Ф. Технологии сохранения и укрепления психического здоровья [Эле</w:t>
      </w:r>
      <w:r>
        <w:t>к</w:t>
      </w:r>
      <w:r>
        <w:t xml:space="preserve">тронный ресурс] / И. Ф. Дъяконов, Б. В. Овчинников, Г. П. Костюк. — Электрон.текстовые данные. — СПб. : СпецЛит, 2010. — 300 c. — 978-5-299-00447-2. — Режим доступа: </w:t>
      </w:r>
      <w:hyperlink r:id="rId8" w:history="1">
        <w:r w:rsidRPr="00BC3A44">
          <w:rPr>
            <w:rStyle w:val="a5"/>
          </w:rPr>
          <w:t>http://www.iprbookshop.ru/45726.html</w:t>
        </w:r>
      </w:hyperlink>
    </w:p>
    <w:p w:rsidR="00CB2121" w:rsidRDefault="00CB2121" w:rsidP="00842FBD">
      <w:pPr>
        <w:ind w:firstLine="709"/>
        <w:jc w:val="both"/>
      </w:pPr>
      <w:r>
        <w:t>Мактамкулова, Г. А. Основы психического здоровья [Электронный ресурс] : курс ле</w:t>
      </w:r>
      <w:r>
        <w:t>к</w:t>
      </w:r>
      <w:r>
        <w:t>ций / Г. А. Мактамкулова. — Электрон.текстовые данные. — Липецк : Липецкий госуда</w:t>
      </w:r>
      <w:r>
        <w:t>р</w:t>
      </w:r>
      <w:r>
        <w:t>ственный технический университет, ЭБС АСВ, 2012. — 108 c. — 978-5-88247-572-6. — Р</w:t>
      </w:r>
      <w:r>
        <w:t>е</w:t>
      </w:r>
      <w:r>
        <w:t xml:space="preserve">жим доступа: </w:t>
      </w:r>
      <w:hyperlink r:id="rId9" w:history="1">
        <w:r w:rsidRPr="00BC3A44">
          <w:rPr>
            <w:rStyle w:val="a5"/>
          </w:rPr>
          <w:t>http://www.iprbookshop.ru/22905.html</w:t>
        </w:r>
      </w:hyperlink>
    </w:p>
    <w:p w:rsidR="00CB2121" w:rsidRDefault="00CB2121" w:rsidP="00842FBD">
      <w:pPr>
        <w:ind w:firstLine="709"/>
        <w:jc w:val="both"/>
      </w:pPr>
      <w:r>
        <w:t xml:space="preserve">Прохоров, А. О. Методики диагностики и измерения психических состояний личности [Электронный ресурс] / А. О. Прохоров. — Электрон.текстовые данные. — М. : Пер Сэ, 2004. — 176 c. — 5-9292-0124-2. — Режим доступа: </w:t>
      </w:r>
      <w:hyperlink r:id="rId10" w:history="1">
        <w:r w:rsidRPr="00BC3A44">
          <w:rPr>
            <w:rStyle w:val="a5"/>
          </w:rPr>
          <w:t>http://www.iprbookshop.ru/7380.html</w:t>
        </w:r>
      </w:hyperlink>
    </w:p>
    <w:p w:rsidR="00CB2121" w:rsidRDefault="00CB2121" w:rsidP="00842FBD">
      <w:pPr>
        <w:ind w:firstLine="709"/>
        <w:jc w:val="both"/>
      </w:pPr>
      <w:r>
        <w:t>Прохоров, А. О. Саморегуляция психических состояний. Феноменология, механизмы, закономерности [Электронный ресурс] / А. О. Прохоров. — Электрон.текстовые данные. — М. : Пер Сэ, 2005. — 352 c. — 5-9292-0139-0. — Режим доступа: http://www.iprbookshop.ru/7477.html</w:t>
      </w:r>
    </w:p>
    <w:p w:rsidR="00CB2121" w:rsidRPr="009434AC" w:rsidRDefault="00CB2121" w:rsidP="00842FBD">
      <w:pPr>
        <w:ind w:firstLine="709"/>
        <w:jc w:val="both"/>
      </w:pPr>
    </w:p>
    <w:p w:rsidR="00CB2121" w:rsidRPr="001D3680" w:rsidRDefault="00CB2121" w:rsidP="001D3680">
      <w:pPr>
        <w:shd w:val="clear" w:color="auto" w:fill="FFFFFF"/>
        <w:rPr>
          <w:rFonts w:ascii="yandex-sans" w:hAnsi="yandex-sans"/>
          <w:b/>
          <w:color w:val="000000"/>
          <w:sz w:val="23"/>
          <w:szCs w:val="23"/>
        </w:rPr>
      </w:pPr>
      <w:r w:rsidRPr="001D3680">
        <w:rPr>
          <w:rFonts w:ascii="yandex-sans" w:hAnsi="yandex-sans"/>
          <w:b/>
          <w:color w:val="000000"/>
          <w:sz w:val="23"/>
          <w:szCs w:val="23"/>
        </w:rPr>
        <w:t xml:space="preserve">Виды самостоятельной работы </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Изучение литературы, конспектирование</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Аннотирование</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Реферирование литературы</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lastRenderedPageBreak/>
        <w:t>Работа со справочными материалами</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Работа с Интернет-ресурсами</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Использование ИКТ-технологий</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Подготовка эссе, презентаций</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Индивидуальные творческие задания</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Подготовка к экзамену (зачету)</w:t>
      </w:r>
    </w:p>
    <w:p w:rsidR="00CB2121" w:rsidRPr="00A337DE" w:rsidRDefault="00CB2121" w:rsidP="00842FBD">
      <w:pPr>
        <w:ind w:firstLine="709"/>
        <w:jc w:val="both"/>
      </w:pPr>
    </w:p>
    <w:p w:rsidR="00CB2121" w:rsidRPr="00DE5073" w:rsidRDefault="00CB2121" w:rsidP="00842FBD">
      <w:pPr>
        <w:rPr>
          <w:b/>
        </w:rPr>
      </w:pPr>
      <w:r w:rsidRPr="00DE5073">
        <w:rPr>
          <w:b/>
        </w:rPr>
        <w:t>Вопросы для самостоятельного изучения:</w:t>
      </w:r>
    </w:p>
    <w:p w:rsidR="00CB2121" w:rsidRDefault="00CB2121" w:rsidP="00962E10">
      <w:pPr>
        <w:autoSpaceDE w:val="0"/>
        <w:autoSpaceDN w:val="0"/>
        <w:adjustRightInd w:val="0"/>
        <w:jc w:val="both"/>
        <w:rPr>
          <w:b/>
          <w:bCs/>
        </w:rPr>
      </w:pPr>
      <w:r w:rsidRPr="00962E10">
        <w:rPr>
          <w:b/>
          <w:bCs/>
        </w:rPr>
        <w:t>Проблема нормы и патологии в психике человека</w:t>
      </w:r>
    </w:p>
    <w:p w:rsidR="00CB2121" w:rsidRPr="00B25EBC" w:rsidRDefault="00CB2121" w:rsidP="00962E10">
      <w:pPr>
        <w:autoSpaceDE w:val="0"/>
        <w:autoSpaceDN w:val="0"/>
        <w:adjustRightInd w:val="0"/>
        <w:jc w:val="both"/>
        <w:rPr>
          <w:bCs/>
        </w:rPr>
      </w:pPr>
      <w:r w:rsidRPr="00B25EBC">
        <w:rPr>
          <w:bCs/>
        </w:rPr>
        <w:t xml:space="preserve">Основные подходы к проблеме психического здоровья </w:t>
      </w:r>
    </w:p>
    <w:p w:rsidR="00CB2121" w:rsidRPr="00B25EBC" w:rsidRDefault="00CB2121" w:rsidP="00962E10">
      <w:pPr>
        <w:autoSpaceDE w:val="0"/>
        <w:autoSpaceDN w:val="0"/>
        <w:adjustRightInd w:val="0"/>
        <w:jc w:val="both"/>
        <w:rPr>
          <w:bCs/>
        </w:rPr>
      </w:pPr>
    </w:p>
    <w:p w:rsidR="00CB2121" w:rsidRDefault="00CB2121" w:rsidP="00962E10">
      <w:pPr>
        <w:autoSpaceDE w:val="0"/>
        <w:autoSpaceDN w:val="0"/>
        <w:adjustRightInd w:val="0"/>
        <w:jc w:val="both"/>
        <w:rPr>
          <w:b/>
          <w:bCs/>
        </w:rPr>
      </w:pPr>
      <w:r w:rsidRPr="00962E10">
        <w:rPr>
          <w:b/>
          <w:bCs/>
        </w:rPr>
        <w:t>Методы диагностики психической патологии</w:t>
      </w:r>
    </w:p>
    <w:p w:rsidR="00CB2121" w:rsidRDefault="00CB2121" w:rsidP="00962E10">
      <w:pPr>
        <w:autoSpaceDE w:val="0"/>
        <w:autoSpaceDN w:val="0"/>
        <w:adjustRightInd w:val="0"/>
        <w:jc w:val="both"/>
        <w:rPr>
          <w:bCs/>
        </w:rPr>
      </w:pPr>
      <w:r>
        <w:rPr>
          <w:bCs/>
        </w:rPr>
        <w:t>Патопсихологическое обследование</w:t>
      </w:r>
    </w:p>
    <w:p w:rsidR="00CB2121" w:rsidRDefault="00CB2121" w:rsidP="00962E10">
      <w:pPr>
        <w:autoSpaceDE w:val="0"/>
        <w:autoSpaceDN w:val="0"/>
        <w:adjustRightInd w:val="0"/>
        <w:jc w:val="both"/>
        <w:rPr>
          <w:bCs/>
        </w:rPr>
      </w:pPr>
      <w:r>
        <w:rPr>
          <w:bCs/>
        </w:rPr>
        <w:t>Исследование структуры головного мозга</w:t>
      </w:r>
    </w:p>
    <w:p w:rsidR="00CB2121" w:rsidRPr="00B25EBC" w:rsidRDefault="00CB2121" w:rsidP="00962E10">
      <w:pPr>
        <w:autoSpaceDE w:val="0"/>
        <w:autoSpaceDN w:val="0"/>
        <w:adjustRightInd w:val="0"/>
        <w:jc w:val="both"/>
        <w:rPr>
          <w:bCs/>
        </w:rPr>
      </w:pPr>
    </w:p>
    <w:p w:rsidR="00CB2121" w:rsidRDefault="00CB2121" w:rsidP="00962E10">
      <w:pPr>
        <w:autoSpaceDE w:val="0"/>
        <w:autoSpaceDN w:val="0"/>
        <w:adjustRightInd w:val="0"/>
        <w:jc w:val="both"/>
        <w:rPr>
          <w:b/>
          <w:bCs/>
        </w:rPr>
      </w:pPr>
      <w:r w:rsidRPr="00962E10">
        <w:rPr>
          <w:b/>
          <w:bCs/>
        </w:rPr>
        <w:t>Основные клинические расстройства</w:t>
      </w:r>
    </w:p>
    <w:p w:rsidR="00CB2121" w:rsidRDefault="00CB2121" w:rsidP="00962E10">
      <w:pPr>
        <w:autoSpaceDE w:val="0"/>
        <w:autoSpaceDN w:val="0"/>
        <w:adjustRightInd w:val="0"/>
        <w:jc w:val="both"/>
        <w:rPr>
          <w:bCs/>
        </w:rPr>
      </w:pPr>
      <w:r>
        <w:rPr>
          <w:bCs/>
        </w:rPr>
        <w:t>Расстройства личности (психопатии)</w:t>
      </w:r>
    </w:p>
    <w:p w:rsidR="00CB2121" w:rsidRPr="00B25EBC" w:rsidRDefault="00CB2121" w:rsidP="00962E10">
      <w:pPr>
        <w:autoSpaceDE w:val="0"/>
        <w:autoSpaceDN w:val="0"/>
        <w:adjustRightInd w:val="0"/>
        <w:jc w:val="both"/>
        <w:rPr>
          <w:bCs/>
        </w:rPr>
      </w:pPr>
      <w:r>
        <w:rPr>
          <w:bCs/>
        </w:rPr>
        <w:t xml:space="preserve">Психосоматические расстройства  </w:t>
      </w:r>
    </w:p>
    <w:p w:rsidR="00CB2121" w:rsidRDefault="00CB2121" w:rsidP="00962E10">
      <w:pPr>
        <w:autoSpaceDE w:val="0"/>
        <w:autoSpaceDN w:val="0"/>
        <w:adjustRightInd w:val="0"/>
        <w:jc w:val="both"/>
        <w:rPr>
          <w:b/>
          <w:bCs/>
        </w:rPr>
      </w:pPr>
    </w:p>
    <w:p w:rsidR="00CB2121" w:rsidRPr="00962E10" w:rsidRDefault="00CB2121" w:rsidP="00962E10">
      <w:pPr>
        <w:autoSpaceDE w:val="0"/>
        <w:autoSpaceDN w:val="0"/>
        <w:adjustRightInd w:val="0"/>
        <w:jc w:val="both"/>
        <w:rPr>
          <w:b/>
          <w:bCs/>
        </w:rPr>
      </w:pPr>
      <w:r w:rsidRPr="00962E10">
        <w:rPr>
          <w:b/>
          <w:bCs/>
        </w:rPr>
        <w:t>Особенности проявления психических расстройств в детском возрасте</w:t>
      </w:r>
    </w:p>
    <w:p w:rsidR="00CB2121" w:rsidRDefault="00CB2121" w:rsidP="00B25EBC">
      <w:pPr>
        <w:autoSpaceDE w:val="0"/>
        <w:autoSpaceDN w:val="0"/>
        <w:adjustRightInd w:val="0"/>
        <w:jc w:val="both"/>
        <w:rPr>
          <w:bCs/>
        </w:rPr>
      </w:pPr>
      <w:r>
        <w:rPr>
          <w:bCs/>
        </w:rPr>
        <w:t>Особенности детской шизофрении</w:t>
      </w:r>
    </w:p>
    <w:p w:rsidR="00CB2121" w:rsidRDefault="00CB2121" w:rsidP="00B25EBC">
      <w:pPr>
        <w:autoSpaceDE w:val="0"/>
        <w:autoSpaceDN w:val="0"/>
        <w:adjustRightInd w:val="0"/>
        <w:jc w:val="both"/>
        <w:rPr>
          <w:bCs/>
        </w:rPr>
      </w:pPr>
      <w:r>
        <w:rPr>
          <w:bCs/>
        </w:rPr>
        <w:t>Манифестация эпилепсии в детском и подростковом возрасте</w:t>
      </w:r>
    </w:p>
    <w:p w:rsidR="00CB2121" w:rsidRDefault="00CB2121" w:rsidP="00962E10">
      <w:pPr>
        <w:autoSpaceDE w:val="0"/>
        <w:autoSpaceDN w:val="0"/>
        <w:adjustRightInd w:val="0"/>
        <w:jc w:val="both"/>
        <w:rPr>
          <w:b/>
          <w:bCs/>
        </w:rPr>
      </w:pPr>
    </w:p>
    <w:p w:rsidR="00CB2121" w:rsidRDefault="00CB2121" w:rsidP="00962E10">
      <w:pPr>
        <w:autoSpaceDE w:val="0"/>
        <w:autoSpaceDN w:val="0"/>
        <w:adjustRightInd w:val="0"/>
        <w:jc w:val="both"/>
        <w:rPr>
          <w:b/>
          <w:bCs/>
        </w:rPr>
      </w:pPr>
      <w:r w:rsidRPr="00962E10">
        <w:rPr>
          <w:b/>
          <w:bCs/>
        </w:rPr>
        <w:t>Профилактика и укрепления психического здоровья</w:t>
      </w:r>
    </w:p>
    <w:p w:rsidR="00CB2121" w:rsidRPr="00962E10" w:rsidRDefault="00CB2121" w:rsidP="00962E10">
      <w:pPr>
        <w:autoSpaceDE w:val="0"/>
        <w:autoSpaceDN w:val="0"/>
        <w:adjustRightInd w:val="0"/>
        <w:jc w:val="both"/>
        <w:rPr>
          <w:bCs/>
        </w:rPr>
      </w:pPr>
      <w:r w:rsidRPr="00962E10">
        <w:rPr>
          <w:bCs/>
        </w:rPr>
        <w:t>Методологические подходы к охране психического здоровья</w:t>
      </w:r>
    </w:p>
    <w:p w:rsidR="00CB2121" w:rsidRDefault="00CB2121" w:rsidP="00962E10">
      <w:pPr>
        <w:autoSpaceDE w:val="0"/>
        <w:autoSpaceDN w:val="0"/>
        <w:adjustRightInd w:val="0"/>
        <w:jc w:val="both"/>
        <w:rPr>
          <w:b/>
          <w:bCs/>
        </w:rPr>
      </w:pPr>
    </w:p>
    <w:p w:rsidR="00CB2121" w:rsidRDefault="00CB2121" w:rsidP="00962E10">
      <w:pPr>
        <w:autoSpaceDE w:val="0"/>
        <w:autoSpaceDN w:val="0"/>
        <w:adjustRightInd w:val="0"/>
        <w:jc w:val="both"/>
        <w:rPr>
          <w:b/>
          <w:bCs/>
        </w:rPr>
      </w:pPr>
      <w:r w:rsidRPr="00962E10">
        <w:rPr>
          <w:b/>
          <w:bCs/>
        </w:rPr>
        <w:t>Реализация образовательных стандартов с учащимися, имеющими психические ра</w:t>
      </w:r>
      <w:r w:rsidRPr="00962E10">
        <w:rPr>
          <w:b/>
          <w:bCs/>
        </w:rPr>
        <w:t>с</w:t>
      </w:r>
      <w:r w:rsidRPr="00962E10">
        <w:rPr>
          <w:b/>
          <w:bCs/>
        </w:rPr>
        <w:t>стройства</w:t>
      </w:r>
    </w:p>
    <w:p w:rsidR="00CB2121" w:rsidRPr="00B25EBC" w:rsidRDefault="00CB2121" w:rsidP="00962E10">
      <w:pPr>
        <w:autoSpaceDE w:val="0"/>
        <w:autoSpaceDN w:val="0"/>
        <w:adjustRightInd w:val="0"/>
        <w:jc w:val="both"/>
        <w:rPr>
          <w:bCs/>
        </w:rPr>
      </w:pPr>
      <w:r>
        <w:rPr>
          <w:bCs/>
        </w:rPr>
        <w:t>Особенности инклюзивного образования за рубежом</w:t>
      </w:r>
    </w:p>
    <w:p w:rsidR="00CB2121" w:rsidRPr="00DE5073" w:rsidRDefault="00CB2121" w:rsidP="00842FBD">
      <w:pPr>
        <w:autoSpaceDE w:val="0"/>
        <w:autoSpaceDN w:val="0"/>
        <w:adjustRightInd w:val="0"/>
        <w:jc w:val="both"/>
        <w:rPr>
          <w:b/>
          <w:bCs/>
        </w:rPr>
      </w:pPr>
    </w:p>
    <w:p w:rsidR="00CB2121" w:rsidRPr="00DC11F5" w:rsidRDefault="00CB2121" w:rsidP="00842FBD">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2121" w:rsidRPr="00DC11F5" w:rsidRDefault="00CB2121" w:rsidP="00842FBD">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CB2121" w:rsidRPr="00DC11F5" w:rsidRDefault="00CB2121" w:rsidP="00842FBD">
      <w:pPr>
        <w:autoSpaceDE w:val="0"/>
        <w:autoSpaceDN w:val="0"/>
        <w:adjustRightInd w:val="0"/>
        <w:ind w:left="720"/>
        <w:jc w:val="both"/>
      </w:pPr>
      <w:r w:rsidRPr="00DC11F5">
        <w:t>- текущий контроль успеваемости</w:t>
      </w:r>
    </w:p>
    <w:p w:rsidR="00CB2121" w:rsidRPr="00DC11F5" w:rsidRDefault="00CB2121" w:rsidP="00842FBD">
      <w:pPr>
        <w:autoSpaceDE w:val="0"/>
        <w:autoSpaceDN w:val="0"/>
        <w:adjustRightInd w:val="0"/>
        <w:ind w:left="720"/>
        <w:jc w:val="both"/>
      </w:pPr>
      <w:r w:rsidRPr="00DC11F5">
        <w:t>- промежуточная аттестация обучающихся по дисциплине</w:t>
      </w:r>
    </w:p>
    <w:p w:rsidR="00CB2121" w:rsidRPr="00DC11F5" w:rsidRDefault="00CB2121" w:rsidP="00842FB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2121" w:rsidRPr="00DC11F5" w:rsidRDefault="00CB2121" w:rsidP="00842FB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2121" w:rsidRDefault="00CB2121" w:rsidP="00842FBD">
      <w:pPr>
        <w:autoSpaceDE w:val="0"/>
        <w:autoSpaceDN w:val="0"/>
        <w:adjustRightInd w:val="0"/>
        <w:ind w:left="720"/>
        <w:jc w:val="both"/>
        <w:rPr>
          <w:i/>
          <w:iCs/>
        </w:rPr>
      </w:pPr>
    </w:p>
    <w:p w:rsidR="00CB2121" w:rsidRPr="00603E36" w:rsidRDefault="00CB2121" w:rsidP="00842FBD">
      <w:pPr>
        <w:autoSpaceDE w:val="0"/>
        <w:autoSpaceDN w:val="0"/>
        <w:adjustRightInd w:val="0"/>
        <w:ind w:left="720"/>
        <w:jc w:val="both"/>
        <w:rPr>
          <w:i/>
          <w:iCs/>
        </w:rPr>
      </w:pPr>
    </w:p>
    <w:p w:rsidR="00CB2121" w:rsidRDefault="00CB2121" w:rsidP="00842FBD">
      <w:pPr>
        <w:autoSpaceDE w:val="0"/>
        <w:autoSpaceDN w:val="0"/>
        <w:adjustRightInd w:val="0"/>
        <w:ind w:left="720"/>
        <w:jc w:val="both"/>
        <w:rPr>
          <w:i/>
          <w:iCs/>
        </w:rPr>
      </w:pPr>
    </w:p>
    <w:p w:rsidR="00CB2121" w:rsidRDefault="00CB2121" w:rsidP="00842FBD">
      <w:pPr>
        <w:autoSpaceDE w:val="0"/>
        <w:autoSpaceDN w:val="0"/>
        <w:adjustRightInd w:val="0"/>
        <w:ind w:left="720"/>
        <w:jc w:val="both"/>
        <w:rPr>
          <w:i/>
          <w:iCs/>
        </w:rPr>
      </w:pPr>
    </w:p>
    <w:p w:rsidR="00CB2121" w:rsidRPr="00603E36" w:rsidRDefault="00CB2121" w:rsidP="00842FBD">
      <w:pPr>
        <w:autoSpaceDE w:val="0"/>
        <w:autoSpaceDN w:val="0"/>
        <w:adjustRightInd w:val="0"/>
        <w:ind w:left="720"/>
        <w:jc w:val="both"/>
        <w:rPr>
          <w:i/>
          <w:iCs/>
        </w:rPr>
      </w:pPr>
    </w:p>
    <w:p w:rsidR="00CB2121" w:rsidRPr="00DC11F5" w:rsidRDefault="00CB2121" w:rsidP="00842FBD">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B2121" w:rsidRPr="00DC11F5" w:rsidRDefault="00CB2121" w:rsidP="00842FB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B2121" w:rsidRPr="00DC11F5" w:rsidTr="00824BA5">
        <w:tc>
          <w:tcPr>
            <w:tcW w:w="709" w:type="dxa"/>
          </w:tcPr>
          <w:p w:rsidR="00CB2121" w:rsidRPr="00DC11F5" w:rsidRDefault="00CB2121" w:rsidP="00824BA5">
            <w:pPr>
              <w:pStyle w:val="a3"/>
              <w:ind w:left="0"/>
              <w:jc w:val="center"/>
              <w:rPr>
                <w:b/>
              </w:rPr>
            </w:pPr>
            <w:r w:rsidRPr="00DC11F5">
              <w:rPr>
                <w:b/>
              </w:rPr>
              <w:lastRenderedPageBreak/>
              <w:t>№ п/п</w:t>
            </w:r>
          </w:p>
        </w:tc>
        <w:tc>
          <w:tcPr>
            <w:tcW w:w="2410" w:type="dxa"/>
          </w:tcPr>
          <w:p w:rsidR="00CB2121" w:rsidRPr="00DC11F5" w:rsidRDefault="00CB2121" w:rsidP="00824BA5">
            <w:pPr>
              <w:pStyle w:val="a3"/>
              <w:ind w:left="0"/>
              <w:jc w:val="center"/>
              <w:rPr>
                <w:b/>
              </w:rPr>
            </w:pPr>
            <w:r w:rsidRPr="00DC11F5">
              <w:rPr>
                <w:b/>
              </w:rPr>
              <w:t>Контролируемые разделы (темы)</w:t>
            </w:r>
          </w:p>
        </w:tc>
        <w:tc>
          <w:tcPr>
            <w:tcW w:w="1417" w:type="dxa"/>
          </w:tcPr>
          <w:p w:rsidR="00CB2121" w:rsidRPr="00DC11F5" w:rsidRDefault="00CB2121" w:rsidP="00824BA5">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CB2121" w:rsidRPr="00DC11F5" w:rsidRDefault="00CB2121" w:rsidP="00824BA5">
            <w:pPr>
              <w:pStyle w:val="a3"/>
              <w:ind w:left="0"/>
              <w:rPr>
                <w:b/>
              </w:rPr>
            </w:pPr>
            <w:r w:rsidRPr="00DC11F5">
              <w:rPr>
                <w:b/>
              </w:rPr>
              <w:t xml:space="preserve"> Наименование оценочного средства</w:t>
            </w:r>
          </w:p>
        </w:tc>
      </w:tr>
      <w:tr w:rsidR="00CB2121" w:rsidRPr="00DC11F5" w:rsidTr="00824BA5">
        <w:tc>
          <w:tcPr>
            <w:tcW w:w="709" w:type="dxa"/>
          </w:tcPr>
          <w:p w:rsidR="00CB2121" w:rsidRPr="00DC11F5" w:rsidRDefault="00CB2121" w:rsidP="00824BA5">
            <w:pPr>
              <w:pStyle w:val="a3"/>
              <w:numPr>
                <w:ilvl w:val="0"/>
                <w:numId w:val="3"/>
              </w:numPr>
              <w:ind w:left="0"/>
            </w:pPr>
            <w:r>
              <w:t>1</w:t>
            </w:r>
          </w:p>
        </w:tc>
        <w:tc>
          <w:tcPr>
            <w:tcW w:w="2410"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1417" w:type="dxa"/>
          </w:tcPr>
          <w:p w:rsidR="00CB2121" w:rsidRPr="00DC11F5" w:rsidRDefault="00CB2121" w:rsidP="00824BA5">
            <w:pPr>
              <w:pStyle w:val="a3"/>
              <w:ind w:left="0"/>
              <w:jc w:val="both"/>
            </w:pPr>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Pr="00DC11F5" w:rsidRDefault="00CB2121" w:rsidP="00824BA5">
            <w:pPr>
              <w:pStyle w:val="a3"/>
              <w:numPr>
                <w:ilvl w:val="0"/>
                <w:numId w:val="3"/>
              </w:numPr>
              <w:ind w:left="0"/>
            </w:pPr>
            <w:r>
              <w:t>2</w:t>
            </w:r>
          </w:p>
        </w:tc>
        <w:tc>
          <w:tcPr>
            <w:tcW w:w="2410" w:type="dxa"/>
          </w:tcPr>
          <w:p w:rsidR="00CB2121" w:rsidRDefault="00CB2121">
            <w:pPr>
              <w:spacing w:line="276" w:lineRule="auto"/>
              <w:jc w:val="both"/>
              <w:rPr>
                <w:lang w:eastAsia="en-US"/>
              </w:rPr>
            </w:pPr>
            <w:r>
              <w:rPr>
                <w:lang w:eastAsia="en-US"/>
              </w:rPr>
              <w:t>Методы диагностики психической патол</w:t>
            </w:r>
            <w:r>
              <w:rPr>
                <w:lang w:eastAsia="en-US"/>
              </w:rPr>
              <w:t>о</w:t>
            </w:r>
            <w:r>
              <w:rPr>
                <w:lang w:eastAsia="en-US"/>
              </w:rPr>
              <w:t>гии</w:t>
            </w:r>
          </w:p>
        </w:tc>
        <w:tc>
          <w:tcPr>
            <w:tcW w:w="1417" w:type="dxa"/>
          </w:tcPr>
          <w:p w:rsidR="00CB2121"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Pr="00DC11F5" w:rsidRDefault="00CB2121" w:rsidP="00824BA5">
            <w:pPr>
              <w:pStyle w:val="a3"/>
              <w:numPr>
                <w:ilvl w:val="0"/>
                <w:numId w:val="3"/>
              </w:numPr>
              <w:ind w:left="0"/>
            </w:pPr>
            <w:r>
              <w:t>3</w:t>
            </w:r>
          </w:p>
        </w:tc>
        <w:tc>
          <w:tcPr>
            <w:tcW w:w="2410" w:type="dxa"/>
          </w:tcPr>
          <w:p w:rsidR="00CB2121" w:rsidRDefault="00CB2121">
            <w:pPr>
              <w:spacing w:line="276" w:lineRule="auto"/>
              <w:jc w:val="both"/>
              <w:rPr>
                <w:lang w:eastAsia="en-US"/>
              </w:rPr>
            </w:pPr>
            <w:r>
              <w:rPr>
                <w:lang w:eastAsia="en-US"/>
              </w:rPr>
              <w:t>Основные клинич</w:t>
            </w:r>
            <w:r>
              <w:rPr>
                <w:lang w:eastAsia="en-US"/>
              </w:rPr>
              <w:t>е</w:t>
            </w:r>
            <w:r>
              <w:rPr>
                <w:lang w:eastAsia="en-US"/>
              </w:rPr>
              <w:t>ские расстройства</w:t>
            </w:r>
          </w:p>
        </w:tc>
        <w:tc>
          <w:tcPr>
            <w:tcW w:w="1417" w:type="dxa"/>
          </w:tcPr>
          <w:p w:rsidR="00CB2121"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B2121" w:rsidRPr="00DC11F5" w:rsidTr="00824BA5">
        <w:tc>
          <w:tcPr>
            <w:tcW w:w="709" w:type="dxa"/>
          </w:tcPr>
          <w:p w:rsidR="00CB2121" w:rsidRPr="00DC11F5" w:rsidRDefault="00CB2121" w:rsidP="00824BA5">
            <w:pPr>
              <w:pStyle w:val="a3"/>
              <w:numPr>
                <w:ilvl w:val="0"/>
                <w:numId w:val="3"/>
              </w:numPr>
              <w:ind w:left="0"/>
            </w:pPr>
            <w:r>
              <w:t>4</w:t>
            </w:r>
          </w:p>
        </w:tc>
        <w:tc>
          <w:tcPr>
            <w:tcW w:w="2410" w:type="dxa"/>
          </w:tcPr>
          <w:p w:rsidR="00CB2121" w:rsidRDefault="00CB2121">
            <w:pPr>
              <w:spacing w:line="276" w:lineRule="auto"/>
              <w:jc w:val="both"/>
              <w:rPr>
                <w:lang w:eastAsia="en-US"/>
              </w:rPr>
            </w:pPr>
            <w:r>
              <w:rPr>
                <w:lang w:eastAsia="en-US"/>
              </w:rPr>
              <w:t>Особенности проя</w:t>
            </w:r>
            <w:r>
              <w:rPr>
                <w:lang w:eastAsia="en-US"/>
              </w:rPr>
              <w:t>в</w:t>
            </w:r>
            <w:r>
              <w:rPr>
                <w:lang w:eastAsia="en-US"/>
              </w:rPr>
              <w:t>ления психических расстройств в де</w:t>
            </w:r>
            <w:r>
              <w:rPr>
                <w:lang w:eastAsia="en-US"/>
              </w:rPr>
              <w:t>т</w:t>
            </w:r>
            <w:r>
              <w:rPr>
                <w:lang w:eastAsia="en-US"/>
              </w:rPr>
              <w:t>ском возрасте</w:t>
            </w:r>
          </w:p>
        </w:tc>
        <w:tc>
          <w:tcPr>
            <w:tcW w:w="1417" w:type="dxa"/>
          </w:tcPr>
          <w:p w:rsidR="00CB2121" w:rsidRPr="000521ED"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Default="00CB2121" w:rsidP="00824BA5">
            <w:pPr>
              <w:pStyle w:val="a3"/>
              <w:numPr>
                <w:ilvl w:val="0"/>
                <w:numId w:val="3"/>
              </w:numPr>
              <w:ind w:left="0"/>
            </w:pPr>
            <w:r>
              <w:t>5</w:t>
            </w:r>
          </w:p>
        </w:tc>
        <w:tc>
          <w:tcPr>
            <w:tcW w:w="2410" w:type="dxa"/>
          </w:tcPr>
          <w:p w:rsidR="00CB2121" w:rsidRDefault="00CB2121">
            <w:pPr>
              <w:spacing w:line="276" w:lineRule="auto"/>
              <w:jc w:val="both"/>
              <w:rPr>
                <w:lang w:eastAsia="en-US"/>
              </w:rPr>
            </w:pPr>
            <w:r>
              <w:rPr>
                <w:lang w:eastAsia="en-US"/>
              </w:rPr>
              <w:t>Профилактика и укрепления психич</w:t>
            </w:r>
            <w:r>
              <w:rPr>
                <w:lang w:eastAsia="en-US"/>
              </w:rPr>
              <w:t>е</w:t>
            </w:r>
            <w:r>
              <w:rPr>
                <w:lang w:eastAsia="en-US"/>
              </w:rPr>
              <w:t>ского здоровья</w:t>
            </w:r>
          </w:p>
        </w:tc>
        <w:tc>
          <w:tcPr>
            <w:tcW w:w="1417" w:type="dxa"/>
          </w:tcPr>
          <w:p w:rsidR="00CB2121" w:rsidRDefault="00CB2121" w:rsidP="00824BA5">
            <w:pPr>
              <w:rPr>
                <w:lang w:eastAsia="en-US"/>
              </w:rPr>
            </w:pPr>
            <w:r>
              <w:rPr>
                <w:lang w:eastAsia="en-US"/>
              </w:rPr>
              <w:t>ПК-6</w:t>
            </w:r>
          </w:p>
        </w:tc>
        <w:tc>
          <w:tcPr>
            <w:tcW w:w="4961" w:type="dxa"/>
          </w:tcPr>
          <w:p w:rsidR="00CB2121" w:rsidRDefault="00CB2121" w:rsidP="00824BA5">
            <w:pPr>
              <w:pStyle w:val="a3"/>
              <w:ind w:left="0"/>
              <w:jc w:val="both"/>
            </w:pPr>
            <w:r>
              <w:t>Вопросы к занятию, практические задания различной степени сложности</w:t>
            </w:r>
          </w:p>
        </w:tc>
      </w:tr>
      <w:tr w:rsidR="00CB2121" w:rsidRPr="00DC11F5" w:rsidTr="00824BA5">
        <w:tc>
          <w:tcPr>
            <w:tcW w:w="709" w:type="dxa"/>
          </w:tcPr>
          <w:p w:rsidR="00CB2121" w:rsidRDefault="00CB2121" w:rsidP="00824BA5">
            <w:pPr>
              <w:pStyle w:val="a3"/>
              <w:numPr>
                <w:ilvl w:val="0"/>
                <w:numId w:val="3"/>
              </w:numPr>
              <w:ind w:left="0"/>
            </w:pPr>
            <w:r>
              <w:t>6</w:t>
            </w:r>
          </w:p>
        </w:tc>
        <w:tc>
          <w:tcPr>
            <w:tcW w:w="2410" w:type="dxa"/>
          </w:tcPr>
          <w:p w:rsidR="00CB2121" w:rsidRDefault="00CB2121">
            <w:pPr>
              <w:spacing w:line="276" w:lineRule="auto"/>
              <w:jc w:val="both"/>
              <w:rPr>
                <w:lang w:eastAsia="en-US"/>
              </w:rPr>
            </w:pPr>
            <w:r>
              <w:rPr>
                <w:lang w:eastAsia="en-US"/>
              </w:rPr>
              <w:t>Реализация образ</w:t>
            </w:r>
            <w:r>
              <w:rPr>
                <w:lang w:eastAsia="en-US"/>
              </w:rPr>
              <w:t>о</w:t>
            </w:r>
            <w:r>
              <w:rPr>
                <w:lang w:eastAsia="en-US"/>
              </w:rPr>
              <w:t>вательных станда</w:t>
            </w:r>
            <w:r>
              <w:rPr>
                <w:lang w:eastAsia="en-US"/>
              </w:rPr>
              <w:t>р</w:t>
            </w:r>
            <w:r>
              <w:rPr>
                <w:lang w:eastAsia="en-US"/>
              </w:rPr>
              <w:t>тов с учащимися, имеющими психич</w:t>
            </w:r>
            <w:r>
              <w:rPr>
                <w:lang w:eastAsia="en-US"/>
              </w:rPr>
              <w:t>е</w:t>
            </w:r>
            <w:r>
              <w:rPr>
                <w:lang w:eastAsia="en-US"/>
              </w:rPr>
              <w:t>ские расстройства</w:t>
            </w:r>
          </w:p>
        </w:tc>
        <w:tc>
          <w:tcPr>
            <w:tcW w:w="1417" w:type="dxa"/>
          </w:tcPr>
          <w:p w:rsidR="00CB2121" w:rsidRDefault="00CB2121" w:rsidP="00824BA5">
            <w:pPr>
              <w:rPr>
                <w:lang w:eastAsia="en-US"/>
              </w:rPr>
            </w:pPr>
            <w:r>
              <w:rPr>
                <w:lang w:eastAsia="en-US"/>
              </w:rPr>
              <w:t>ПК-6</w:t>
            </w:r>
          </w:p>
        </w:tc>
        <w:tc>
          <w:tcPr>
            <w:tcW w:w="4961" w:type="dxa"/>
          </w:tcPr>
          <w:p w:rsidR="00CB2121" w:rsidRDefault="00CB2121" w:rsidP="00824BA5">
            <w:pPr>
              <w:pStyle w:val="a3"/>
              <w:ind w:left="0"/>
              <w:jc w:val="both"/>
            </w:pPr>
            <w:r>
              <w:t>Вопросы к занятию, практические задания различной степени сложности</w:t>
            </w:r>
          </w:p>
        </w:tc>
      </w:tr>
    </w:tbl>
    <w:p w:rsidR="00CB2121" w:rsidRPr="00DC11F5" w:rsidRDefault="00CB2121" w:rsidP="00842FBD">
      <w:pPr>
        <w:autoSpaceDE w:val="0"/>
        <w:autoSpaceDN w:val="0"/>
        <w:adjustRightInd w:val="0"/>
        <w:ind w:left="720"/>
        <w:jc w:val="both"/>
        <w:rPr>
          <w:i/>
          <w:iCs/>
        </w:rPr>
      </w:pPr>
    </w:p>
    <w:p w:rsidR="00CB2121" w:rsidRPr="00DC11F5" w:rsidRDefault="00CB2121" w:rsidP="00842FB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2121" w:rsidRPr="00DC11F5" w:rsidRDefault="00CB2121" w:rsidP="00842FBD">
      <w:pPr>
        <w:autoSpaceDE w:val="0"/>
        <w:autoSpaceDN w:val="0"/>
        <w:adjustRightInd w:val="0"/>
        <w:ind w:left="720"/>
        <w:jc w:val="both"/>
        <w:rPr>
          <w:i/>
          <w:iCs/>
          <w:u w:val="single"/>
        </w:rPr>
      </w:pPr>
    </w:p>
    <w:p w:rsidR="00CB2121" w:rsidRDefault="00CB2121" w:rsidP="00842FBD">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182787">
        <w:rPr>
          <w:rFonts w:ascii="Times New Roman" w:hAnsi="Times New Roman"/>
          <w:b/>
          <w:bCs/>
          <w:sz w:val="24"/>
          <w:szCs w:val="24"/>
        </w:rPr>
        <w:t>Проблема нормы и патологии в психике человека</w:t>
      </w:r>
    </w:p>
    <w:p w:rsidR="00CB2121" w:rsidRPr="005F48B9" w:rsidRDefault="00CB2121" w:rsidP="00842FBD">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CB2121" w:rsidRPr="00182787" w:rsidRDefault="00CB2121" w:rsidP="000B3BFA">
      <w:pPr>
        <w:numPr>
          <w:ilvl w:val="0"/>
          <w:numId w:val="27"/>
        </w:numPr>
        <w:contextualSpacing/>
      </w:pPr>
      <w:r w:rsidRPr="00182787">
        <w:t>Понятие психического здоровья.</w:t>
      </w:r>
    </w:p>
    <w:p w:rsidR="00CB2121" w:rsidRPr="00182787" w:rsidRDefault="00CB2121" w:rsidP="000B3BFA">
      <w:pPr>
        <w:numPr>
          <w:ilvl w:val="0"/>
          <w:numId w:val="27"/>
        </w:numPr>
        <w:contextualSpacing/>
      </w:pPr>
      <w:r w:rsidRPr="00182787">
        <w:t>Психическое здоровье и болезнь.</w:t>
      </w:r>
    </w:p>
    <w:p w:rsidR="00CB2121" w:rsidRPr="00182787" w:rsidRDefault="00CB2121" w:rsidP="000B3BFA">
      <w:pPr>
        <w:numPr>
          <w:ilvl w:val="0"/>
          <w:numId w:val="27"/>
        </w:numPr>
        <w:contextualSpacing/>
      </w:pPr>
      <w:r w:rsidRPr="00182787">
        <w:t>Биологические, психологические и социальные факторы, оказывающие влияние на психическое здоровье.</w:t>
      </w:r>
    </w:p>
    <w:p w:rsidR="00CB2121" w:rsidRDefault="00CB2121" w:rsidP="00842FBD">
      <w:pPr>
        <w:ind w:left="34"/>
        <w:contextualSpacing/>
      </w:pPr>
    </w:p>
    <w:p w:rsidR="00CB2121" w:rsidRDefault="00CB2121" w:rsidP="00842FBD">
      <w:pPr>
        <w:ind w:firstLine="709"/>
        <w:jc w:val="center"/>
        <w:rPr>
          <w:i/>
        </w:rPr>
      </w:pPr>
      <w:r w:rsidRPr="00B256E0">
        <w:rPr>
          <w:i/>
        </w:rPr>
        <w:t>Практическ</w:t>
      </w:r>
      <w:r>
        <w:rPr>
          <w:i/>
        </w:rPr>
        <w:t>ие задания</w:t>
      </w:r>
    </w:p>
    <w:p w:rsidR="00CB2121" w:rsidRPr="00B256E0" w:rsidRDefault="00CB2121" w:rsidP="00842FBD">
      <w:pPr>
        <w:ind w:firstLine="709"/>
        <w:jc w:val="center"/>
        <w:rPr>
          <w:i/>
        </w:rPr>
      </w:pPr>
      <w:r>
        <w:rPr>
          <w:i/>
        </w:rPr>
        <w:t>Проблемно-аналитическое задание №1</w:t>
      </w:r>
    </w:p>
    <w:p w:rsidR="00CB2121" w:rsidRPr="005F48B9" w:rsidRDefault="00CB2121" w:rsidP="00842FBD">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Pr="006424AC" w:rsidRDefault="00CB2121" w:rsidP="006424AC">
      <w:pPr>
        <w:pStyle w:val="a3"/>
        <w:numPr>
          <w:ilvl w:val="0"/>
          <w:numId w:val="13"/>
        </w:numPr>
        <w:tabs>
          <w:tab w:val="left" w:pos="993"/>
        </w:tabs>
        <w:jc w:val="both"/>
        <w:rPr>
          <w:szCs w:val="28"/>
        </w:rPr>
      </w:pPr>
      <w:r w:rsidRPr="006424AC">
        <w:rPr>
          <w:szCs w:val="28"/>
        </w:rPr>
        <w:t>Критерии психического и социального здоровья.</w:t>
      </w:r>
    </w:p>
    <w:p w:rsidR="00CB2121" w:rsidRPr="006424AC" w:rsidRDefault="00CB2121" w:rsidP="006424AC">
      <w:pPr>
        <w:pStyle w:val="a3"/>
        <w:numPr>
          <w:ilvl w:val="0"/>
          <w:numId w:val="13"/>
        </w:numPr>
        <w:tabs>
          <w:tab w:val="left" w:pos="993"/>
        </w:tabs>
        <w:jc w:val="both"/>
        <w:rPr>
          <w:szCs w:val="28"/>
        </w:rPr>
      </w:pPr>
      <w:r w:rsidRPr="006424AC">
        <w:rPr>
          <w:szCs w:val="28"/>
        </w:rPr>
        <w:t>Гениальность и психическая патология: грани соприкосновения.</w:t>
      </w:r>
    </w:p>
    <w:p w:rsidR="00CB2121" w:rsidRPr="006424AC" w:rsidRDefault="00CB2121" w:rsidP="006424AC">
      <w:pPr>
        <w:pStyle w:val="a3"/>
        <w:numPr>
          <w:ilvl w:val="0"/>
          <w:numId w:val="13"/>
        </w:numPr>
        <w:tabs>
          <w:tab w:val="left" w:pos="993"/>
        </w:tabs>
        <w:jc w:val="both"/>
        <w:rPr>
          <w:szCs w:val="28"/>
        </w:rPr>
      </w:pPr>
      <w:r w:rsidRPr="006424AC">
        <w:rPr>
          <w:szCs w:val="28"/>
        </w:rPr>
        <w:t>Особенности отношения к психически больным в российской культуре.</w:t>
      </w:r>
    </w:p>
    <w:p w:rsidR="00CB2121" w:rsidRPr="006424AC" w:rsidRDefault="00CB2121" w:rsidP="006424AC">
      <w:pPr>
        <w:pStyle w:val="a3"/>
        <w:numPr>
          <w:ilvl w:val="0"/>
          <w:numId w:val="13"/>
        </w:numPr>
        <w:tabs>
          <w:tab w:val="left" w:pos="993"/>
        </w:tabs>
        <w:jc w:val="both"/>
        <w:rPr>
          <w:szCs w:val="28"/>
        </w:rPr>
      </w:pPr>
      <w:r w:rsidRPr="006424AC">
        <w:rPr>
          <w:szCs w:val="28"/>
        </w:rPr>
        <w:t xml:space="preserve">Особенности отношения к психически больным в восточной культуре. </w:t>
      </w:r>
    </w:p>
    <w:p w:rsidR="00CB2121" w:rsidRPr="006424AC" w:rsidRDefault="00CB2121" w:rsidP="006424AC">
      <w:pPr>
        <w:pStyle w:val="a3"/>
        <w:numPr>
          <w:ilvl w:val="0"/>
          <w:numId w:val="13"/>
        </w:numPr>
        <w:tabs>
          <w:tab w:val="left" w:pos="993"/>
        </w:tabs>
        <w:jc w:val="both"/>
        <w:rPr>
          <w:szCs w:val="28"/>
        </w:rPr>
      </w:pPr>
      <w:r w:rsidRPr="006424AC">
        <w:rPr>
          <w:szCs w:val="28"/>
        </w:rPr>
        <w:t xml:space="preserve">Особенности отношения к психически больным в западной культуре. </w:t>
      </w:r>
    </w:p>
    <w:p w:rsidR="00CB2121" w:rsidRPr="00366AB8" w:rsidRDefault="00CB2121" w:rsidP="006424AC">
      <w:pPr>
        <w:pStyle w:val="a3"/>
        <w:tabs>
          <w:tab w:val="left" w:pos="993"/>
        </w:tabs>
        <w:ind w:left="1429"/>
        <w:jc w:val="both"/>
        <w:rPr>
          <w:szCs w:val="28"/>
        </w:rPr>
      </w:pPr>
    </w:p>
    <w:p w:rsidR="00CB2121" w:rsidRDefault="00CB2121" w:rsidP="002A1763">
      <w:pPr>
        <w:pStyle w:val="a3"/>
        <w:tabs>
          <w:tab w:val="left" w:pos="993"/>
        </w:tabs>
        <w:ind w:left="1134"/>
        <w:jc w:val="center"/>
        <w:rPr>
          <w:i/>
          <w:szCs w:val="28"/>
        </w:rPr>
      </w:pPr>
      <w:r>
        <w:rPr>
          <w:i/>
          <w:szCs w:val="28"/>
        </w:rPr>
        <w:t>Творческое задание №1</w:t>
      </w:r>
    </w:p>
    <w:p w:rsidR="00CB2121" w:rsidRPr="002A1763" w:rsidRDefault="00CB2121" w:rsidP="002A1763">
      <w:pPr>
        <w:pStyle w:val="a3"/>
        <w:tabs>
          <w:tab w:val="left" w:pos="142"/>
        </w:tabs>
        <w:ind w:left="0" w:firstLine="709"/>
        <w:jc w:val="both"/>
        <w:rPr>
          <w:szCs w:val="28"/>
        </w:rPr>
      </w:pPr>
      <w:r>
        <w:rPr>
          <w:szCs w:val="28"/>
        </w:rPr>
        <w:lastRenderedPageBreak/>
        <w:t>Напишите эссе на тему: «</w:t>
      </w:r>
      <w:r w:rsidRPr="002A1763">
        <w:rPr>
          <w:szCs w:val="28"/>
        </w:rPr>
        <w:t>Границы нормы и патологии в современном мире («Кто из нас абсолютно нормален?»)</w:t>
      </w:r>
    </w:p>
    <w:p w:rsidR="00CB2121" w:rsidRPr="00337D36" w:rsidRDefault="00CB2121" w:rsidP="002A1763">
      <w:pPr>
        <w:pStyle w:val="a3"/>
        <w:tabs>
          <w:tab w:val="left" w:pos="993"/>
        </w:tabs>
        <w:ind w:left="1134"/>
        <w:jc w:val="both"/>
        <w:rPr>
          <w:b/>
          <w:color w:val="000000"/>
          <w:spacing w:val="2"/>
        </w:rPr>
      </w:pPr>
    </w:p>
    <w:p w:rsidR="00CB2121" w:rsidRDefault="00CB2121" w:rsidP="00842FBD">
      <w:pPr>
        <w:ind w:firstLine="708"/>
        <w:jc w:val="both"/>
        <w:rPr>
          <w:b/>
        </w:rPr>
      </w:pPr>
      <w:r w:rsidRPr="00337D36">
        <w:rPr>
          <w:b/>
        </w:rPr>
        <w:t xml:space="preserve">Тема 2. </w:t>
      </w:r>
      <w:r w:rsidRPr="00D51F9C">
        <w:rPr>
          <w:b/>
        </w:rPr>
        <w:t>Методы диагностики психической патологии</w:t>
      </w:r>
    </w:p>
    <w:p w:rsidR="00CB2121" w:rsidRPr="005F48B9" w:rsidRDefault="00CB2121" w:rsidP="00842FBD">
      <w:pPr>
        <w:ind w:firstLine="708"/>
        <w:jc w:val="both"/>
      </w:pPr>
      <w:r w:rsidRPr="005F48B9">
        <w:t>Вопросы к занятию</w:t>
      </w:r>
    </w:p>
    <w:p w:rsidR="00CB2121" w:rsidRPr="00D51F9C" w:rsidRDefault="00CB2121" w:rsidP="000B3BFA">
      <w:pPr>
        <w:numPr>
          <w:ilvl w:val="0"/>
          <w:numId w:val="28"/>
        </w:numPr>
        <w:jc w:val="both"/>
      </w:pPr>
      <w:r w:rsidRPr="00D51F9C">
        <w:t>Клинические методы диагностики психических нарушений.</w:t>
      </w:r>
    </w:p>
    <w:p w:rsidR="00CB2121" w:rsidRPr="00D51F9C" w:rsidRDefault="00CB2121" w:rsidP="000B3BFA">
      <w:pPr>
        <w:numPr>
          <w:ilvl w:val="0"/>
          <w:numId w:val="28"/>
        </w:numPr>
        <w:jc w:val="both"/>
      </w:pPr>
      <w:r w:rsidRPr="00D51F9C">
        <w:t>Психологические методы.</w:t>
      </w:r>
    </w:p>
    <w:p w:rsidR="00CB2121" w:rsidRPr="00D51F9C" w:rsidRDefault="00CB2121" w:rsidP="000B3BFA">
      <w:pPr>
        <w:numPr>
          <w:ilvl w:val="0"/>
          <w:numId w:val="28"/>
        </w:numPr>
        <w:jc w:val="both"/>
      </w:pPr>
      <w:r w:rsidRPr="00D51F9C">
        <w:t>Экспертиза психически больных.</w:t>
      </w:r>
    </w:p>
    <w:p w:rsidR="00CB2121" w:rsidRDefault="00CB2121" w:rsidP="00842FBD">
      <w:pPr>
        <w:jc w:val="both"/>
        <w:rPr>
          <w:b/>
        </w:rPr>
      </w:pPr>
    </w:p>
    <w:p w:rsidR="00CB2121" w:rsidRDefault="00CB2121" w:rsidP="00842FBD">
      <w:pPr>
        <w:jc w:val="center"/>
        <w:rPr>
          <w:i/>
        </w:rPr>
      </w:pPr>
      <w:r>
        <w:rPr>
          <w:i/>
        </w:rPr>
        <w:t>Практические задания</w:t>
      </w:r>
    </w:p>
    <w:p w:rsidR="00CB2121" w:rsidRDefault="00CB2121" w:rsidP="00842FBD">
      <w:pPr>
        <w:ind w:firstLine="709"/>
        <w:jc w:val="center"/>
        <w:rPr>
          <w:i/>
        </w:rPr>
      </w:pPr>
      <w:r>
        <w:rPr>
          <w:i/>
        </w:rPr>
        <w:t>Проблемно-аналитическое задание №2</w:t>
      </w:r>
    </w:p>
    <w:p w:rsidR="00CB2121" w:rsidRPr="005F48B9" w:rsidRDefault="00CB2121" w:rsidP="00842FBD">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Default="00CB2121" w:rsidP="000B3BFA">
      <w:pPr>
        <w:pStyle w:val="a3"/>
        <w:widowControl/>
        <w:numPr>
          <w:ilvl w:val="0"/>
          <w:numId w:val="17"/>
        </w:numPr>
        <w:tabs>
          <w:tab w:val="left" w:pos="993"/>
        </w:tabs>
        <w:autoSpaceDE/>
        <w:autoSpaceDN/>
        <w:adjustRightInd/>
        <w:jc w:val="both"/>
        <w:rPr>
          <w:szCs w:val="28"/>
        </w:rPr>
      </w:pPr>
      <w:r>
        <w:rPr>
          <w:szCs w:val="28"/>
        </w:rPr>
        <w:t>Патопсихологическое обследование</w:t>
      </w:r>
    </w:p>
    <w:p w:rsidR="00CB2121" w:rsidRDefault="00CB2121" w:rsidP="002B0F5B">
      <w:pPr>
        <w:numPr>
          <w:ilvl w:val="0"/>
          <w:numId w:val="17"/>
        </w:numPr>
        <w:autoSpaceDE w:val="0"/>
        <w:autoSpaceDN w:val="0"/>
        <w:adjustRightInd w:val="0"/>
        <w:jc w:val="both"/>
        <w:rPr>
          <w:rFonts w:eastAsia="HiddenHorzOCR"/>
        </w:rPr>
      </w:pPr>
      <w:r>
        <w:rPr>
          <w:rFonts w:eastAsia="HiddenHorzOCR"/>
        </w:rPr>
        <w:t>Факторы возникновения психической и психофизической патологии.</w:t>
      </w:r>
    </w:p>
    <w:p w:rsidR="00CB2121" w:rsidRDefault="00CB2121" w:rsidP="002B0F5B">
      <w:pPr>
        <w:numPr>
          <w:ilvl w:val="0"/>
          <w:numId w:val="17"/>
        </w:numPr>
        <w:autoSpaceDE w:val="0"/>
        <w:autoSpaceDN w:val="0"/>
        <w:adjustRightInd w:val="0"/>
        <w:jc w:val="both"/>
        <w:rPr>
          <w:rFonts w:eastAsia="HiddenHorzOCR"/>
        </w:rPr>
      </w:pPr>
      <w:r>
        <w:rPr>
          <w:rFonts w:eastAsia="HiddenHorzOCR"/>
        </w:rPr>
        <w:t>Проблема нарушений в психическом развитии ребенка в трудах Л.С. Выготск</w:t>
      </w:r>
      <w:r>
        <w:rPr>
          <w:rFonts w:eastAsia="HiddenHorzOCR"/>
        </w:rPr>
        <w:t>о</w:t>
      </w:r>
      <w:r>
        <w:rPr>
          <w:rFonts w:eastAsia="HiddenHorzOCR"/>
        </w:rPr>
        <w:t>го.</w:t>
      </w:r>
    </w:p>
    <w:p w:rsidR="00CB2121" w:rsidRDefault="00CB2121" w:rsidP="00842FBD">
      <w:pPr>
        <w:pStyle w:val="a3"/>
        <w:ind w:left="1429"/>
        <w:rPr>
          <w:i/>
        </w:rPr>
      </w:pPr>
    </w:p>
    <w:p w:rsidR="00CB2121" w:rsidRPr="00604ECB" w:rsidRDefault="00CB2121" w:rsidP="00604ECB">
      <w:pPr>
        <w:pStyle w:val="a3"/>
        <w:tabs>
          <w:tab w:val="left" w:pos="0"/>
        </w:tabs>
        <w:ind w:left="0" w:firstLine="709"/>
        <w:jc w:val="center"/>
        <w:rPr>
          <w:i/>
          <w:szCs w:val="28"/>
        </w:rPr>
      </w:pPr>
      <w:r>
        <w:rPr>
          <w:i/>
          <w:szCs w:val="28"/>
        </w:rPr>
        <w:t>Творческое задание №</w:t>
      </w:r>
      <w:r w:rsidRPr="00604ECB">
        <w:rPr>
          <w:i/>
          <w:szCs w:val="28"/>
        </w:rPr>
        <w:t>2</w:t>
      </w:r>
    </w:p>
    <w:p w:rsidR="00CB2121" w:rsidRPr="00604ECB" w:rsidRDefault="00CB2121" w:rsidP="00604ECB">
      <w:pPr>
        <w:pStyle w:val="a3"/>
        <w:tabs>
          <w:tab w:val="left" w:pos="0"/>
        </w:tabs>
        <w:ind w:left="0" w:firstLine="709"/>
        <w:jc w:val="both"/>
        <w:rPr>
          <w:szCs w:val="28"/>
        </w:rPr>
      </w:pPr>
      <w:r>
        <w:rPr>
          <w:szCs w:val="28"/>
        </w:rPr>
        <w:t>П</w:t>
      </w:r>
      <w:r w:rsidRPr="00604ECB">
        <w:rPr>
          <w:szCs w:val="28"/>
        </w:rPr>
        <w:t>роведение диагностического исследования познавательной и личностной сфер исп</w:t>
      </w:r>
      <w:r w:rsidRPr="00604ECB">
        <w:rPr>
          <w:szCs w:val="28"/>
        </w:rPr>
        <w:t>ы</w:t>
      </w:r>
      <w:r w:rsidRPr="00604ECB">
        <w:rPr>
          <w:szCs w:val="28"/>
        </w:rPr>
        <w:t xml:space="preserve">туемого. В качестве испытуемого может выступать как непосредственно сам студент, так и любой другой </w:t>
      </w:r>
      <w:r>
        <w:rPr>
          <w:szCs w:val="28"/>
        </w:rPr>
        <w:t>обучающийся</w:t>
      </w:r>
      <w:r w:rsidRPr="00604ECB">
        <w:rPr>
          <w:szCs w:val="28"/>
        </w:rPr>
        <w:t xml:space="preserve">. </w:t>
      </w:r>
      <w:r>
        <w:rPr>
          <w:szCs w:val="28"/>
        </w:rPr>
        <w:t>Желательно, чтобы в качестве испытуемого выступал участник образовательного процесса (обучающийся, родитель обучающегося, педагог)</w:t>
      </w:r>
      <w:r w:rsidRPr="00604ECB">
        <w:rPr>
          <w:szCs w:val="28"/>
        </w:rPr>
        <w:t>. Возможно пр</w:t>
      </w:r>
      <w:r w:rsidRPr="00604ECB">
        <w:rPr>
          <w:szCs w:val="28"/>
        </w:rPr>
        <w:t>о</w:t>
      </w:r>
      <w:r w:rsidRPr="00604ECB">
        <w:rPr>
          <w:szCs w:val="28"/>
        </w:rPr>
        <w:t xml:space="preserve">ведения как индивидуального, так и группового исследования. </w:t>
      </w:r>
    </w:p>
    <w:p w:rsidR="00CB2121" w:rsidRPr="00604ECB" w:rsidRDefault="00CB2121" w:rsidP="00604ECB">
      <w:pPr>
        <w:pStyle w:val="a3"/>
        <w:tabs>
          <w:tab w:val="left" w:pos="0"/>
        </w:tabs>
        <w:ind w:left="0" w:firstLine="709"/>
        <w:jc w:val="both"/>
        <w:rPr>
          <w:szCs w:val="28"/>
        </w:rPr>
      </w:pPr>
    </w:p>
    <w:p w:rsidR="00CB2121" w:rsidRPr="006E65FD" w:rsidRDefault="00CB2121" w:rsidP="002B0F5B">
      <w:pPr>
        <w:spacing w:line="276" w:lineRule="auto"/>
        <w:ind w:firstLine="709"/>
        <w:jc w:val="both"/>
        <w:rPr>
          <w:b/>
          <w:lang w:eastAsia="en-US"/>
        </w:rPr>
      </w:pPr>
      <w:r w:rsidRPr="00337D36">
        <w:rPr>
          <w:b/>
          <w:bCs/>
        </w:rPr>
        <w:t xml:space="preserve">Тема 3. </w:t>
      </w:r>
      <w:r w:rsidRPr="00D51F9C">
        <w:rPr>
          <w:b/>
          <w:lang w:eastAsia="en-US"/>
        </w:rPr>
        <w:t>Основные клинические расстройства</w:t>
      </w:r>
    </w:p>
    <w:p w:rsidR="00CB2121" w:rsidRPr="005F48B9" w:rsidRDefault="00CB2121" w:rsidP="002B0F5B">
      <w:pPr>
        <w:ind w:firstLine="709"/>
        <w:jc w:val="both"/>
        <w:rPr>
          <w:bCs/>
        </w:rPr>
      </w:pPr>
      <w:r w:rsidRPr="005F48B9">
        <w:rPr>
          <w:bCs/>
        </w:rPr>
        <w:t>Вопросы к занятию</w:t>
      </w:r>
    </w:p>
    <w:p w:rsidR="00CB2121" w:rsidRDefault="00CB2121" w:rsidP="002B0F5B">
      <w:pPr>
        <w:numPr>
          <w:ilvl w:val="0"/>
          <w:numId w:val="29"/>
        </w:numPr>
        <w:shd w:val="clear" w:color="auto" w:fill="FFFFFF"/>
        <w:tabs>
          <w:tab w:val="clear" w:pos="720"/>
        </w:tabs>
        <w:ind w:left="0" w:firstLine="709"/>
      </w:pPr>
      <w:r>
        <w:t>Шизофрения и шизотипические расстройства.</w:t>
      </w:r>
    </w:p>
    <w:p w:rsidR="00CB2121" w:rsidRDefault="00CB2121" w:rsidP="002B0F5B">
      <w:pPr>
        <w:numPr>
          <w:ilvl w:val="0"/>
          <w:numId w:val="29"/>
        </w:numPr>
        <w:shd w:val="clear" w:color="auto" w:fill="FFFFFF"/>
        <w:tabs>
          <w:tab w:val="clear" w:pos="720"/>
        </w:tabs>
        <w:ind w:left="0" w:firstLine="709"/>
      </w:pPr>
      <w:r>
        <w:t>Аффективные расстройства.</w:t>
      </w:r>
    </w:p>
    <w:p w:rsidR="00CB2121" w:rsidRDefault="00CB2121" w:rsidP="002B0F5B">
      <w:pPr>
        <w:numPr>
          <w:ilvl w:val="0"/>
          <w:numId w:val="29"/>
        </w:numPr>
        <w:shd w:val="clear" w:color="auto" w:fill="FFFFFF"/>
        <w:tabs>
          <w:tab w:val="clear" w:pos="720"/>
        </w:tabs>
        <w:ind w:left="0" w:firstLine="709"/>
      </w:pPr>
      <w:r>
        <w:t>Эпилепсия и эпилептиформные расстройства.</w:t>
      </w:r>
    </w:p>
    <w:p w:rsidR="00CB2121" w:rsidRDefault="00CB2121" w:rsidP="00842FBD">
      <w:pPr>
        <w:ind w:firstLine="709"/>
        <w:jc w:val="center"/>
        <w:rPr>
          <w:i/>
        </w:rPr>
      </w:pPr>
    </w:p>
    <w:p w:rsidR="00CB2121" w:rsidRDefault="00CB2121" w:rsidP="00842FBD">
      <w:pPr>
        <w:ind w:firstLine="709"/>
        <w:jc w:val="center"/>
        <w:rPr>
          <w:i/>
        </w:rPr>
      </w:pPr>
      <w:r>
        <w:rPr>
          <w:i/>
        </w:rPr>
        <w:t>Практические задания</w:t>
      </w:r>
    </w:p>
    <w:p w:rsidR="00CB2121" w:rsidRDefault="00CB2121" w:rsidP="002B0F5B">
      <w:pPr>
        <w:ind w:firstLine="709"/>
        <w:jc w:val="center"/>
        <w:rPr>
          <w:i/>
        </w:rPr>
      </w:pPr>
      <w:r>
        <w:rPr>
          <w:i/>
        </w:rPr>
        <w:t>Проблемно-аналитическое задание №3</w:t>
      </w:r>
    </w:p>
    <w:p w:rsidR="00CB2121" w:rsidRPr="005F48B9" w:rsidRDefault="00CB2121" w:rsidP="002B0F5B">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Default="00CB2121" w:rsidP="002B0F5B">
      <w:pPr>
        <w:pStyle w:val="a3"/>
        <w:numPr>
          <w:ilvl w:val="0"/>
          <w:numId w:val="18"/>
        </w:numPr>
        <w:tabs>
          <w:tab w:val="left" w:pos="993"/>
        </w:tabs>
        <w:ind w:left="0" w:firstLine="1134"/>
        <w:jc w:val="both"/>
        <w:rPr>
          <w:szCs w:val="28"/>
        </w:rPr>
      </w:pPr>
      <w:r>
        <w:t>Неврозы</w:t>
      </w:r>
    </w:p>
    <w:p w:rsidR="00CB2121" w:rsidRDefault="00CB2121" w:rsidP="002B0F5B">
      <w:pPr>
        <w:pStyle w:val="a3"/>
        <w:numPr>
          <w:ilvl w:val="0"/>
          <w:numId w:val="18"/>
        </w:numPr>
        <w:tabs>
          <w:tab w:val="left" w:pos="993"/>
        </w:tabs>
        <w:ind w:left="0" w:firstLine="1134"/>
        <w:jc w:val="both"/>
        <w:rPr>
          <w:szCs w:val="28"/>
        </w:rPr>
      </w:pPr>
      <w:r>
        <w:rPr>
          <w:szCs w:val="28"/>
        </w:rPr>
        <w:t>Реактивные психозы.</w:t>
      </w:r>
    </w:p>
    <w:p w:rsidR="00CB2121" w:rsidRDefault="00CB2121" w:rsidP="002B0F5B">
      <w:pPr>
        <w:pStyle w:val="a3"/>
        <w:numPr>
          <w:ilvl w:val="0"/>
          <w:numId w:val="18"/>
        </w:numPr>
        <w:tabs>
          <w:tab w:val="left" w:pos="993"/>
        </w:tabs>
        <w:ind w:left="0" w:firstLine="1134"/>
        <w:jc w:val="both"/>
        <w:rPr>
          <w:szCs w:val="28"/>
        </w:rPr>
      </w:pPr>
      <w:r>
        <w:rPr>
          <w:szCs w:val="28"/>
        </w:rPr>
        <w:t>Алкоголизм.</w:t>
      </w:r>
    </w:p>
    <w:p w:rsidR="00CB2121" w:rsidRDefault="00CB2121" w:rsidP="002B0F5B">
      <w:pPr>
        <w:pStyle w:val="a3"/>
        <w:numPr>
          <w:ilvl w:val="0"/>
          <w:numId w:val="18"/>
        </w:numPr>
        <w:tabs>
          <w:tab w:val="left" w:pos="993"/>
        </w:tabs>
        <w:ind w:left="0" w:firstLine="1134"/>
        <w:jc w:val="both"/>
        <w:rPr>
          <w:szCs w:val="28"/>
        </w:rPr>
      </w:pPr>
      <w:r>
        <w:rPr>
          <w:szCs w:val="28"/>
        </w:rPr>
        <w:t>Наркомания.</w:t>
      </w:r>
    </w:p>
    <w:p w:rsidR="00CB2121" w:rsidRDefault="00CB2121" w:rsidP="002B0F5B">
      <w:pPr>
        <w:pStyle w:val="a3"/>
        <w:numPr>
          <w:ilvl w:val="0"/>
          <w:numId w:val="18"/>
        </w:numPr>
        <w:tabs>
          <w:tab w:val="left" w:pos="993"/>
        </w:tabs>
        <w:ind w:left="0" w:firstLine="1134"/>
        <w:jc w:val="both"/>
        <w:rPr>
          <w:szCs w:val="28"/>
        </w:rPr>
      </w:pPr>
      <w:r>
        <w:rPr>
          <w:szCs w:val="28"/>
        </w:rPr>
        <w:t>Токсикомания.</w:t>
      </w:r>
    </w:p>
    <w:p w:rsidR="00CB2121" w:rsidRDefault="00CB2121" w:rsidP="002B0F5B">
      <w:pPr>
        <w:pStyle w:val="a3"/>
        <w:numPr>
          <w:ilvl w:val="0"/>
          <w:numId w:val="18"/>
        </w:numPr>
        <w:tabs>
          <w:tab w:val="left" w:pos="993"/>
        </w:tabs>
        <w:ind w:left="0" w:firstLine="1134"/>
        <w:jc w:val="both"/>
        <w:rPr>
          <w:szCs w:val="28"/>
        </w:rPr>
      </w:pPr>
      <w:r>
        <w:rPr>
          <w:szCs w:val="28"/>
        </w:rPr>
        <w:t>Атрофические дегенеративные заболевания головного мозга.</w:t>
      </w:r>
    </w:p>
    <w:p w:rsidR="00CB2121" w:rsidRDefault="00CB2121" w:rsidP="002B0F5B">
      <w:pPr>
        <w:pStyle w:val="a3"/>
        <w:tabs>
          <w:tab w:val="left" w:pos="993"/>
        </w:tabs>
        <w:ind w:left="1134"/>
        <w:jc w:val="both"/>
        <w:rPr>
          <w:szCs w:val="28"/>
        </w:rPr>
      </w:pPr>
    </w:p>
    <w:p w:rsidR="00CB2121" w:rsidRDefault="00CB2121" w:rsidP="002B0F5B">
      <w:pPr>
        <w:pStyle w:val="a3"/>
        <w:tabs>
          <w:tab w:val="left" w:pos="993"/>
        </w:tabs>
        <w:ind w:left="1134"/>
        <w:jc w:val="center"/>
        <w:rPr>
          <w:i/>
          <w:szCs w:val="28"/>
        </w:rPr>
      </w:pPr>
      <w:r>
        <w:rPr>
          <w:i/>
          <w:szCs w:val="28"/>
        </w:rPr>
        <w:t>Творческое задание №3</w:t>
      </w:r>
    </w:p>
    <w:p w:rsidR="00CB2121" w:rsidRPr="002B0F5B" w:rsidRDefault="00CB2121" w:rsidP="002B0F5B">
      <w:pPr>
        <w:pStyle w:val="a3"/>
        <w:tabs>
          <w:tab w:val="left" w:pos="0"/>
        </w:tabs>
        <w:ind w:firstLine="709"/>
        <w:jc w:val="both"/>
        <w:rPr>
          <w:szCs w:val="28"/>
        </w:rPr>
      </w:pPr>
      <w:r>
        <w:rPr>
          <w:szCs w:val="28"/>
        </w:rPr>
        <w:t>Напишите эссе на тему: «</w:t>
      </w:r>
      <w:r w:rsidRPr="002B0F5B">
        <w:rPr>
          <w:szCs w:val="28"/>
        </w:rPr>
        <w:t>Депрессия как болезнь 21 века и методы борьбы с ней («Как справится с депрессией?»)</w:t>
      </w:r>
      <w:r>
        <w:rPr>
          <w:szCs w:val="28"/>
        </w:rPr>
        <w:t>.</w:t>
      </w:r>
    </w:p>
    <w:p w:rsidR="00CB2121" w:rsidRDefault="00CB2121" w:rsidP="002B0F5B">
      <w:pPr>
        <w:pStyle w:val="a3"/>
        <w:tabs>
          <w:tab w:val="left" w:pos="0"/>
        </w:tabs>
        <w:ind w:left="0" w:firstLine="709"/>
        <w:jc w:val="both"/>
        <w:rPr>
          <w:i/>
        </w:rPr>
      </w:pPr>
    </w:p>
    <w:p w:rsidR="00CB2121" w:rsidRPr="00B62B9F" w:rsidRDefault="00CB2121" w:rsidP="00842FBD">
      <w:pPr>
        <w:ind w:firstLine="708"/>
        <w:jc w:val="both"/>
        <w:rPr>
          <w:b/>
          <w:bCs/>
        </w:rPr>
      </w:pPr>
      <w:r w:rsidRPr="00337D36">
        <w:rPr>
          <w:b/>
          <w:bCs/>
        </w:rPr>
        <w:t xml:space="preserve">Тема 4. </w:t>
      </w:r>
      <w:r w:rsidRPr="00D51F9C">
        <w:rPr>
          <w:b/>
        </w:rPr>
        <w:t>Особенности проявления психических расстройств в детском возрасте</w:t>
      </w:r>
    </w:p>
    <w:p w:rsidR="00CB2121" w:rsidRPr="005F48B9" w:rsidRDefault="00CB2121" w:rsidP="00842FBD">
      <w:pPr>
        <w:jc w:val="both"/>
        <w:rPr>
          <w:bCs/>
        </w:rPr>
      </w:pPr>
      <w:r w:rsidRPr="005F48B9">
        <w:rPr>
          <w:bCs/>
        </w:rPr>
        <w:t>Вопросы к занятию</w:t>
      </w:r>
    </w:p>
    <w:p w:rsidR="00CB2121" w:rsidRPr="00D51F9C" w:rsidRDefault="00CB2121" w:rsidP="000B3BFA">
      <w:pPr>
        <w:numPr>
          <w:ilvl w:val="0"/>
          <w:numId w:val="30"/>
        </w:numPr>
        <w:jc w:val="both"/>
      </w:pPr>
      <w:r w:rsidRPr="00D51F9C">
        <w:t>Детское гиперкинетическое расстройство.</w:t>
      </w:r>
    </w:p>
    <w:p w:rsidR="00CB2121" w:rsidRPr="00D51F9C" w:rsidRDefault="00CB2121" w:rsidP="000B3BFA">
      <w:pPr>
        <w:numPr>
          <w:ilvl w:val="0"/>
          <w:numId w:val="30"/>
        </w:numPr>
        <w:jc w:val="both"/>
      </w:pPr>
      <w:r w:rsidRPr="00D51F9C">
        <w:t>Изолированные задержки в формировании навыков.</w:t>
      </w:r>
    </w:p>
    <w:p w:rsidR="00CB2121" w:rsidRPr="00D51F9C" w:rsidRDefault="00CB2121" w:rsidP="000B3BFA">
      <w:pPr>
        <w:numPr>
          <w:ilvl w:val="0"/>
          <w:numId w:val="30"/>
        </w:numPr>
        <w:jc w:val="both"/>
      </w:pPr>
      <w:r w:rsidRPr="00D51F9C">
        <w:lastRenderedPageBreak/>
        <w:t>Расстройства некоторых физиологических функций у детей.</w:t>
      </w:r>
    </w:p>
    <w:p w:rsidR="00CB2121" w:rsidRPr="00D51F9C" w:rsidRDefault="00CB2121" w:rsidP="000B3BFA">
      <w:pPr>
        <w:numPr>
          <w:ilvl w:val="0"/>
          <w:numId w:val="30"/>
        </w:numPr>
        <w:jc w:val="both"/>
      </w:pPr>
      <w:r w:rsidRPr="00D51F9C">
        <w:t>Тики.</w:t>
      </w:r>
    </w:p>
    <w:p w:rsidR="00CB2121" w:rsidRPr="00D51F9C" w:rsidRDefault="00CB2121" w:rsidP="000B3BFA">
      <w:pPr>
        <w:numPr>
          <w:ilvl w:val="0"/>
          <w:numId w:val="30"/>
        </w:numPr>
        <w:jc w:val="both"/>
      </w:pPr>
      <w:r w:rsidRPr="00D51F9C">
        <w:t>Особенности проявления основных психических заболеваний у детей.</w:t>
      </w:r>
    </w:p>
    <w:p w:rsidR="00CB2121" w:rsidRDefault="00CB2121" w:rsidP="00842FBD">
      <w:pPr>
        <w:ind w:firstLine="709"/>
        <w:jc w:val="both"/>
        <w:rPr>
          <w:i/>
        </w:rPr>
      </w:pPr>
    </w:p>
    <w:p w:rsidR="00CB2121" w:rsidRDefault="00CB2121" w:rsidP="00E65EA7">
      <w:pPr>
        <w:ind w:firstLine="709"/>
        <w:jc w:val="center"/>
        <w:rPr>
          <w:i/>
        </w:rPr>
      </w:pPr>
      <w:r>
        <w:rPr>
          <w:i/>
        </w:rPr>
        <w:t>Практические задания</w:t>
      </w:r>
    </w:p>
    <w:p w:rsidR="00CB2121" w:rsidRDefault="00CB2121" w:rsidP="00E65EA7">
      <w:pPr>
        <w:ind w:firstLine="709"/>
        <w:jc w:val="center"/>
        <w:rPr>
          <w:i/>
        </w:rPr>
      </w:pPr>
      <w:r>
        <w:rPr>
          <w:i/>
        </w:rPr>
        <w:t>Проблемно-аналитическое задание №4</w:t>
      </w:r>
    </w:p>
    <w:p w:rsidR="00CB2121" w:rsidRDefault="00CB2121" w:rsidP="00E65EA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Pr="00E65EA7" w:rsidRDefault="00CB2121" w:rsidP="00E65EA7">
      <w:pPr>
        <w:pStyle w:val="a3"/>
        <w:numPr>
          <w:ilvl w:val="0"/>
          <w:numId w:val="31"/>
        </w:numPr>
        <w:jc w:val="both"/>
        <w:rPr>
          <w:bCs/>
        </w:rPr>
      </w:pPr>
      <w:r w:rsidRPr="00E65EA7">
        <w:rPr>
          <w:bCs/>
        </w:rPr>
        <w:t xml:space="preserve">Акцентуации характера подростков </w:t>
      </w:r>
    </w:p>
    <w:p w:rsidR="00CB2121" w:rsidRDefault="00CB2121" w:rsidP="00E65EA7">
      <w:pPr>
        <w:pStyle w:val="a3"/>
        <w:numPr>
          <w:ilvl w:val="0"/>
          <w:numId w:val="31"/>
        </w:numPr>
        <w:tabs>
          <w:tab w:val="left" w:pos="993"/>
        </w:tabs>
        <w:ind w:left="0" w:firstLine="1134"/>
        <w:jc w:val="both"/>
        <w:rPr>
          <w:szCs w:val="28"/>
        </w:rPr>
      </w:pPr>
      <w:r>
        <w:rPr>
          <w:szCs w:val="28"/>
        </w:rPr>
        <w:t>Олигофрения.</w:t>
      </w:r>
    </w:p>
    <w:p w:rsidR="00CB2121" w:rsidRDefault="00CB2121" w:rsidP="00E65EA7">
      <w:pPr>
        <w:pStyle w:val="a3"/>
        <w:numPr>
          <w:ilvl w:val="0"/>
          <w:numId w:val="31"/>
        </w:numPr>
        <w:tabs>
          <w:tab w:val="left" w:pos="993"/>
        </w:tabs>
        <w:ind w:left="0" w:firstLine="1134"/>
        <w:jc w:val="both"/>
        <w:rPr>
          <w:szCs w:val="28"/>
        </w:rPr>
      </w:pPr>
      <w:r>
        <w:rPr>
          <w:szCs w:val="28"/>
        </w:rPr>
        <w:t>Организация и проведение психолого-медико-педагогической комиссии.</w:t>
      </w:r>
    </w:p>
    <w:p w:rsidR="00CB2121" w:rsidRDefault="00CB2121" w:rsidP="00842FBD">
      <w:pPr>
        <w:widowControl w:val="0"/>
        <w:autoSpaceDE w:val="0"/>
        <w:autoSpaceDN w:val="0"/>
        <w:adjustRightInd w:val="0"/>
        <w:ind w:firstLine="709"/>
        <w:jc w:val="both"/>
        <w:rPr>
          <w:b/>
        </w:rPr>
      </w:pPr>
    </w:p>
    <w:p w:rsidR="00CB2121" w:rsidRDefault="00CB2121" w:rsidP="00101E43">
      <w:pPr>
        <w:pStyle w:val="a3"/>
        <w:tabs>
          <w:tab w:val="left" w:pos="993"/>
        </w:tabs>
        <w:ind w:left="1134"/>
        <w:jc w:val="center"/>
        <w:rPr>
          <w:i/>
          <w:szCs w:val="28"/>
        </w:rPr>
      </w:pPr>
      <w:r>
        <w:rPr>
          <w:i/>
          <w:szCs w:val="28"/>
        </w:rPr>
        <w:t>Творческое задание №4</w:t>
      </w:r>
    </w:p>
    <w:p w:rsidR="00CB2121" w:rsidRPr="00101E43" w:rsidRDefault="00CB2121" w:rsidP="00101E43">
      <w:pPr>
        <w:pStyle w:val="a3"/>
        <w:tabs>
          <w:tab w:val="left" w:pos="0"/>
        </w:tabs>
        <w:ind w:left="0" w:firstLine="709"/>
        <w:jc w:val="both"/>
        <w:rPr>
          <w:szCs w:val="28"/>
        </w:rPr>
      </w:pPr>
      <w:r>
        <w:rPr>
          <w:szCs w:val="28"/>
        </w:rPr>
        <w:t>Напишите эссе на тему: «</w:t>
      </w:r>
      <w:r w:rsidRPr="00101E43">
        <w:rPr>
          <w:szCs w:val="28"/>
        </w:rPr>
        <w:t>Воспитание ребенка в рамках психического здоровьесбер</w:t>
      </w:r>
      <w:r w:rsidRPr="00101E43">
        <w:rPr>
          <w:szCs w:val="28"/>
        </w:rPr>
        <w:t>е</w:t>
      </w:r>
      <w:r w:rsidRPr="00101E43">
        <w:rPr>
          <w:szCs w:val="28"/>
        </w:rPr>
        <w:t>жения («Как воспитать собственного ребенка психически здоровым человеком?»)</w:t>
      </w:r>
    </w:p>
    <w:p w:rsidR="00CB2121" w:rsidRDefault="00CB2121" w:rsidP="00101E43">
      <w:pPr>
        <w:pStyle w:val="a3"/>
        <w:tabs>
          <w:tab w:val="left" w:pos="0"/>
        </w:tabs>
        <w:ind w:firstLine="709"/>
        <w:jc w:val="both"/>
        <w:rPr>
          <w:b/>
        </w:rPr>
      </w:pPr>
    </w:p>
    <w:p w:rsidR="00CB2121" w:rsidRDefault="00CB2121" w:rsidP="00D51F9C">
      <w:pPr>
        <w:spacing w:line="276" w:lineRule="auto"/>
        <w:jc w:val="both"/>
        <w:rPr>
          <w:b/>
          <w:lang w:eastAsia="en-US"/>
        </w:rPr>
      </w:pPr>
      <w:r>
        <w:rPr>
          <w:b/>
          <w:bCs/>
        </w:rPr>
        <w:t xml:space="preserve">Тема 5. </w:t>
      </w:r>
      <w:r w:rsidRPr="00D51F9C">
        <w:rPr>
          <w:b/>
          <w:lang w:eastAsia="en-US"/>
        </w:rPr>
        <w:t>Профилактика и укрепления психического здоровья</w:t>
      </w:r>
    </w:p>
    <w:p w:rsidR="00CB2121" w:rsidRDefault="00CB2121" w:rsidP="00D51F9C">
      <w:pPr>
        <w:ind w:firstLine="34"/>
        <w:jc w:val="both"/>
        <w:rPr>
          <w:bCs/>
        </w:rPr>
      </w:pPr>
      <w:r>
        <w:rPr>
          <w:bCs/>
        </w:rPr>
        <w:t>Вопросы к занятию</w:t>
      </w:r>
    </w:p>
    <w:p w:rsidR="00CB2121" w:rsidRPr="00D51F9C" w:rsidRDefault="00CB2121" w:rsidP="000B3BFA">
      <w:pPr>
        <w:numPr>
          <w:ilvl w:val="0"/>
          <w:numId w:val="33"/>
        </w:numPr>
      </w:pPr>
      <w:r w:rsidRPr="00D51F9C">
        <w:t>Цели профилактики и укрепления здоровья.</w:t>
      </w:r>
    </w:p>
    <w:p w:rsidR="00CB2121" w:rsidRPr="00D51F9C" w:rsidRDefault="00CB2121" w:rsidP="000B3BFA">
      <w:pPr>
        <w:numPr>
          <w:ilvl w:val="0"/>
          <w:numId w:val="33"/>
        </w:numPr>
      </w:pPr>
      <w:r w:rsidRPr="00D51F9C">
        <w:t>Специфическая и неспецифическая профилактика и укрепление</w:t>
      </w:r>
      <w:r w:rsidRPr="00D51F9C">
        <w:br/>
        <w:t>здоровья.</w:t>
      </w:r>
    </w:p>
    <w:p w:rsidR="00CB2121" w:rsidRPr="00D51F9C" w:rsidRDefault="00CB2121" w:rsidP="000B3BFA">
      <w:pPr>
        <w:numPr>
          <w:ilvl w:val="0"/>
          <w:numId w:val="33"/>
        </w:numPr>
      </w:pPr>
      <w:r w:rsidRPr="00D51F9C">
        <w:t>Профилактика, ориентированная на популяцию и профилактика,</w:t>
      </w:r>
      <w:r w:rsidRPr="00D51F9C">
        <w:br/>
        <w:t>ориентированная на отдельные группы населения.</w:t>
      </w:r>
    </w:p>
    <w:p w:rsidR="00CB2121" w:rsidRPr="00D51F9C" w:rsidRDefault="00CB2121" w:rsidP="000B3BFA">
      <w:pPr>
        <w:numPr>
          <w:ilvl w:val="0"/>
          <w:numId w:val="33"/>
        </w:numPr>
      </w:pPr>
      <w:r w:rsidRPr="00D51F9C">
        <w:t>Индивидуально-ориентированная и системно-ориентированная про</w:t>
      </w:r>
      <w:r w:rsidRPr="00D51F9C">
        <w:softHyphen/>
        <w:t>филактика.</w:t>
      </w:r>
    </w:p>
    <w:p w:rsidR="00CB2121" w:rsidRDefault="00CB2121" w:rsidP="00D51F9C">
      <w:pPr>
        <w:ind w:firstLine="709"/>
        <w:rPr>
          <w:i/>
        </w:rPr>
      </w:pPr>
    </w:p>
    <w:p w:rsidR="00CB2121" w:rsidRDefault="00CB2121" w:rsidP="00D51F9C">
      <w:pPr>
        <w:ind w:firstLine="709"/>
        <w:jc w:val="center"/>
        <w:rPr>
          <w:i/>
        </w:rPr>
      </w:pPr>
      <w:r>
        <w:rPr>
          <w:i/>
        </w:rPr>
        <w:t>Практические задания</w:t>
      </w:r>
    </w:p>
    <w:p w:rsidR="00CB2121" w:rsidRDefault="00CB2121" w:rsidP="00693FA0">
      <w:pPr>
        <w:ind w:firstLine="709"/>
        <w:jc w:val="center"/>
        <w:rPr>
          <w:i/>
        </w:rPr>
      </w:pPr>
      <w:r>
        <w:rPr>
          <w:i/>
        </w:rPr>
        <w:t>Проблемно-аналитическое задание №5</w:t>
      </w:r>
    </w:p>
    <w:p w:rsidR="00CB2121" w:rsidRDefault="00CB2121" w:rsidP="00693FA0">
      <w:pPr>
        <w:ind w:firstLine="709"/>
      </w:pPr>
      <w:r>
        <w:t>Организация и проведение групповой дискуссии на тему : «Эффективная профилакт</w:t>
      </w:r>
      <w:r>
        <w:t>и</w:t>
      </w:r>
      <w:r>
        <w:t xml:space="preserve">ка психических расстройств в современном мире («Как не сойти с ума?») </w:t>
      </w:r>
    </w:p>
    <w:p w:rsidR="00CB2121" w:rsidRDefault="00CB2121" w:rsidP="00693FA0">
      <w:pPr>
        <w:pStyle w:val="a3"/>
        <w:tabs>
          <w:tab w:val="left" w:pos="993"/>
        </w:tabs>
        <w:ind w:left="1134"/>
        <w:rPr>
          <w:i/>
          <w:szCs w:val="28"/>
        </w:rPr>
      </w:pPr>
    </w:p>
    <w:p w:rsidR="00CB2121" w:rsidRDefault="00CB2121" w:rsidP="00D51F9C">
      <w:pPr>
        <w:pStyle w:val="a3"/>
        <w:tabs>
          <w:tab w:val="left" w:pos="993"/>
        </w:tabs>
        <w:ind w:left="1134"/>
        <w:jc w:val="center"/>
        <w:rPr>
          <w:i/>
          <w:szCs w:val="28"/>
        </w:rPr>
      </w:pPr>
      <w:r>
        <w:rPr>
          <w:i/>
          <w:szCs w:val="28"/>
        </w:rPr>
        <w:t>Творческое задание №5</w:t>
      </w:r>
    </w:p>
    <w:p w:rsidR="00CB2121" w:rsidRPr="00A933A7" w:rsidRDefault="00CB2121" w:rsidP="00A933A7">
      <w:pPr>
        <w:pStyle w:val="a3"/>
        <w:ind w:left="0" w:firstLine="709"/>
        <w:rPr>
          <w:szCs w:val="28"/>
        </w:rPr>
      </w:pPr>
      <w:r>
        <w:rPr>
          <w:szCs w:val="28"/>
        </w:rPr>
        <w:t>Р</w:t>
      </w:r>
      <w:r w:rsidRPr="00A933A7">
        <w:rPr>
          <w:szCs w:val="28"/>
        </w:rPr>
        <w:t>азработка на основе диагностического исследования</w:t>
      </w:r>
      <w:r>
        <w:rPr>
          <w:szCs w:val="28"/>
        </w:rPr>
        <w:t>, выполненного в рамках творч</w:t>
      </w:r>
      <w:r>
        <w:rPr>
          <w:szCs w:val="28"/>
        </w:rPr>
        <w:t>е</w:t>
      </w:r>
      <w:r>
        <w:rPr>
          <w:szCs w:val="28"/>
        </w:rPr>
        <w:t xml:space="preserve">ского задания №2, </w:t>
      </w:r>
      <w:r w:rsidRPr="00A933A7">
        <w:rPr>
          <w:szCs w:val="28"/>
        </w:rPr>
        <w:t xml:space="preserve">индивидуально ориентированной </w:t>
      </w:r>
      <w:r>
        <w:rPr>
          <w:szCs w:val="28"/>
        </w:rPr>
        <w:t>психопрофилактической и психооздор</w:t>
      </w:r>
      <w:r>
        <w:rPr>
          <w:szCs w:val="28"/>
        </w:rPr>
        <w:t>о</w:t>
      </w:r>
      <w:r>
        <w:rPr>
          <w:szCs w:val="28"/>
        </w:rPr>
        <w:t>вительной</w:t>
      </w:r>
      <w:r w:rsidRPr="00A933A7">
        <w:rPr>
          <w:szCs w:val="28"/>
        </w:rPr>
        <w:t>программы</w:t>
      </w:r>
      <w:r>
        <w:rPr>
          <w:szCs w:val="28"/>
        </w:rPr>
        <w:t xml:space="preserve"> субъекта образовательного процесса</w:t>
      </w:r>
      <w:r w:rsidRPr="00A933A7">
        <w:rPr>
          <w:szCs w:val="28"/>
        </w:rPr>
        <w:t xml:space="preserve">. </w:t>
      </w:r>
    </w:p>
    <w:p w:rsidR="00CB2121" w:rsidRDefault="00CB2121" w:rsidP="00D51F9C">
      <w:pPr>
        <w:pStyle w:val="a3"/>
      </w:pPr>
    </w:p>
    <w:p w:rsidR="00CB2121" w:rsidRDefault="00CB2121" w:rsidP="00D51F9C">
      <w:pPr>
        <w:ind w:firstLine="708"/>
        <w:jc w:val="both"/>
        <w:rPr>
          <w:b/>
        </w:rPr>
      </w:pPr>
      <w:r>
        <w:rPr>
          <w:b/>
          <w:bCs/>
        </w:rPr>
        <w:t xml:space="preserve">Тема 6. </w:t>
      </w:r>
      <w:r w:rsidRPr="00D51F9C">
        <w:rPr>
          <w:b/>
        </w:rPr>
        <w:t>Реализация образовательных стандартов с учащимися, имеющими пс</w:t>
      </w:r>
      <w:r w:rsidRPr="00D51F9C">
        <w:rPr>
          <w:b/>
        </w:rPr>
        <w:t>и</w:t>
      </w:r>
      <w:r w:rsidRPr="00D51F9C">
        <w:rPr>
          <w:b/>
        </w:rPr>
        <w:t>хические расстройства</w:t>
      </w:r>
    </w:p>
    <w:p w:rsidR="00CB2121" w:rsidRDefault="00CB2121" w:rsidP="00D51F9C">
      <w:pPr>
        <w:ind w:firstLine="708"/>
        <w:jc w:val="both"/>
        <w:rPr>
          <w:bCs/>
        </w:rPr>
      </w:pPr>
      <w:r>
        <w:rPr>
          <w:bCs/>
        </w:rPr>
        <w:t>Вопросы к занятию</w:t>
      </w:r>
    </w:p>
    <w:p w:rsidR="00CB2121" w:rsidRDefault="00CB2121" w:rsidP="000B3BFA">
      <w:pPr>
        <w:numPr>
          <w:ilvl w:val="0"/>
          <w:numId w:val="32"/>
        </w:numPr>
        <w:jc w:val="both"/>
      </w:pPr>
      <w:r>
        <w:t>Инклюзивное образование</w:t>
      </w:r>
    </w:p>
    <w:p w:rsidR="00CB2121" w:rsidRPr="00D51F9C" w:rsidRDefault="00CB2121" w:rsidP="000B3BFA">
      <w:pPr>
        <w:pStyle w:val="a3"/>
        <w:numPr>
          <w:ilvl w:val="0"/>
          <w:numId w:val="32"/>
        </w:numPr>
      </w:pPr>
      <w:r w:rsidRPr="00D51F9C">
        <w:t>Законодательство в сфере образования детей, имеющих те или иные психические ра</w:t>
      </w:r>
      <w:r w:rsidRPr="00D51F9C">
        <w:t>с</w:t>
      </w:r>
      <w:r w:rsidRPr="00D51F9C">
        <w:t>стройства</w:t>
      </w:r>
    </w:p>
    <w:p w:rsidR="00CB2121" w:rsidRPr="00D51F9C" w:rsidRDefault="00CB2121" w:rsidP="000B3BFA">
      <w:pPr>
        <w:pStyle w:val="a3"/>
        <w:numPr>
          <w:ilvl w:val="0"/>
          <w:numId w:val="32"/>
        </w:numPr>
      </w:pPr>
      <w:r w:rsidRPr="00D51F9C">
        <w:t>Возможность получения полноценного образования для лиц с различными категори</w:t>
      </w:r>
      <w:r w:rsidRPr="00D51F9C">
        <w:t>я</w:t>
      </w:r>
      <w:r w:rsidRPr="00D51F9C">
        <w:t xml:space="preserve">ми психических расстройств </w:t>
      </w:r>
    </w:p>
    <w:p w:rsidR="00CB2121" w:rsidRDefault="00CB2121" w:rsidP="00D51F9C">
      <w:pPr>
        <w:ind w:firstLine="709"/>
        <w:jc w:val="both"/>
        <w:rPr>
          <w:i/>
        </w:rPr>
      </w:pPr>
    </w:p>
    <w:p w:rsidR="00CB2121" w:rsidRDefault="00CB2121" w:rsidP="00D51F9C">
      <w:pPr>
        <w:ind w:firstLine="709"/>
        <w:jc w:val="center"/>
        <w:rPr>
          <w:i/>
        </w:rPr>
      </w:pPr>
    </w:p>
    <w:p w:rsidR="00CB2121" w:rsidRDefault="00CB2121" w:rsidP="00D51F9C">
      <w:pPr>
        <w:ind w:firstLine="709"/>
        <w:jc w:val="center"/>
        <w:rPr>
          <w:i/>
        </w:rPr>
      </w:pPr>
    </w:p>
    <w:p w:rsidR="00CB2121" w:rsidRDefault="00CB2121" w:rsidP="00D51F9C">
      <w:pPr>
        <w:ind w:firstLine="709"/>
        <w:jc w:val="center"/>
        <w:rPr>
          <w:i/>
        </w:rPr>
      </w:pPr>
      <w:r>
        <w:rPr>
          <w:i/>
        </w:rPr>
        <w:t>Практические задания</w:t>
      </w:r>
    </w:p>
    <w:p w:rsidR="00CB2121" w:rsidRDefault="00CB2121" w:rsidP="00693FA0">
      <w:pPr>
        <w:ind w:firstLine="709"/>
        <w:jc w:val="center"/>
        <w:rPr>
          <w:i/>
        </w:rPr>
      </w:pPr>
      <w:r>
        <w:rPr>
          <w:i/>
        </w:rPr>
        <w:t>Проблемно-аналитическое задание №6</w:t>
      </w:r>
    </w:p>
    <w:p w:rsidR="00CB2121" w:rsidRPr="00693FA0" w:rsidRDefault="00CB2121" w:rsidP="00842FBD">
      <w:pPr>
        <w:widowControl w:val="0"/>
        <w:autoSpaceDE w:val="0"/>
        <w:autoSpaceDN w:val="0"/>
        <w:adjustRightInd w:val="0"/>
        <w:ind w:firstLine="709"/>
        <w:jc w:val="both"/>
      </w:pPr>
      <w:r>
        <w:t xml:space="preserve">Организация и проведение групповой дискуссии на тему: </w:t>
      </w:r>
      <w:r>
        <w:rPr>
          <w:b/>
        </w:rPr>
        <w:t>«</w:t>
      </w:r>
      <w:r w:rsidRPr="00693FA0">
        <w:t>Инклюзивное или спец</w:t>
      </w:r>
      <w:r w:rsidRPr="00693FA0">
        <w:t>и</w:t>
      </w:r>
      <w:r w:rsidRPr="00693FA0">
        <w:lastRenderedPageBreak/>
        <w:t>альное образование: плюсы или минусы»</w:t>
      </w:r>
    </w:p>
    <w:p w:rsidR="00CB2121" w:rsidRDefault="00CB2121" w:rsidP="00842FBD">
      <w:pPr>
        <w:widowControl w:val="0"/>
        <w:autoSpaceDE w:val="0"/>
        <w:autoSpaceDN w:val="0"/>
        <w:adjustRightInd w:val="0"/>
        <w:ind w:firstLine="709"/>
        <w:jc w:val="both"/>
        <w:rPr>
          <w:b/>
        </w:rPr>
      </w:pPr>
    </w:p>
    <w:p w:rsidR="00CB2121" w:rsidRDefault="00CB2121" w:rsidP="00693FA0">
      <w:pPr>
        <w:pStyle w:val="a3"/>
        <w:tabs>
          <w:tab w:val="left" w:pos="993"/>
        </w:tabs>
        <w:ind w:left="1134"/>
        <w:jc w:val="center"/>
        <w:rPr>
          <w:i/>
          <w:szCs w:val="28"/>
        </w:rPr>
      </w:pPr>
      <w:r>
        <w:rPr>
          <w:i/>
          <w:szCs w:val="28"/>
        </w:rPr>
        <w:t>Творческое задание №6</w:t>
      </w:r>
    </w:p>
    <w:p w:rsidR="00CB2121" w:rsidRDefault="00CB2121" w:rsidP="00693FA0">
      <w:pPr>
        <w:pStyle w:val="a3"/>
        <w:tabs>
          <w:tab w:val="left" w:pos="0"/>
        </w:tabs>
        <w:ind w:left="0" w:firstLine="709"/>
        <w:jc w:val="both"/>
        <w:rPr>
          <w:szCs w:val="28"/>
        </w:rPr>
      </w:pPr>
      <w:r>
        <w:rPr>
          <w:szCs w:val="28"/>
        </w:rPr>
        <w:t>Напишите эссе на тему: «</w:t>
      </w:r>
      <w:r w:rsidRPr="00962499">
        <w:rPr>
          <w:szCs w:val="28"/>
        </w:rPr>
        <w:t>Моя программа реформирования системы образования детей с ограниченными возможностями здоровья</w:t>
      </w:r>
      <w:r>
        <w:rPr>
          <w:szCs w:val="28"/>
        </w:rPr>
        <w:t>»</w:t>
      </w:r>
      <w:r w:rsidRPr="00962499">
        <w:rPr>
          <w:szCs w:val="28"/>
        </w:rPr>
        <w:t>.</w:t>
      </w:r>
    </w:p>
    <w:p w:rsidR="00CB2121" w:rsidRDefault="00CB2121" w:rsidP="00693FA0">
      <w:pPr>
        <w:pStyle w:val="a3"/>
        <w:tabs>
          <w:tab w:val="left" w:pos="0"/>
        </w:tabs>
        <w:ind w:firstLine="709"/>
        <w:jc w:val="both"/>
        <w:rPr>
          <w:b/>
        </w:rPr>
      </w:pPr>
    </w:p>
    <w:p w:rsidR="00CB2121" w:rsidRPr="00DC11F5" w:rsidRDefault="00CB2121" w:rsidP="00AC764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2121" w:rsidRPr="000F0F00" w:rsidRDefault="00CB2121" w:rsidP="00AC764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CB2121" w:rsidRPr="00DC11F5" w:rsidRDefault="00CB2121" w:rsidP="00AC7646">
      <w:pPr>
        <w:widowControl w:val="0"/>
        <w:autoSpaceDE w:val="0"/>
        <w:autoSpaceDN w:val="0"/>
        <w:adjustRightInd w:val="0"/>
        <w:ind w:firstLine="708"/>
        <w:rPr>
          <w:b/>
          <w:bCs/>
          <w:i/>
          <w:iCs/>
          <w:highlight w:val="white"/>
        </w:rPr>
      </w:pPr>
    </w:p>
    <w:p w:rsidR="00CB2121" w:rsidRPr="00DC11F5" w:rsidRDefault="00CB2121" w:rsidP="00842FBD">
      <w:pPr>
        <w:widowControl w:val="0"/>
        <w:autoSpaceDE w:val="0"/>
        <w:autoSpaceDN w:val="0"/>
        <w:adjustRightInd w:val="0"/>
        <w:ind w:firstLine="708"/>
        <w:rPr>
          <w:b/>
          <w:bCs/>
          <w:i/>
          <w:iCs/>
          <w:highlight w:val="white"/>
        </w:rPr>
      </w:pPr>
    </w:p>
    <w:p w:rsidR="00CB2121" w:rsidRPr="00DC11F5" w:rsidRDefault="00CB2121" w:rsidP="00842FB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2121" w:rsidRPr="00DC11F5" w:rsidRDefault="00CB2121" w:rsidP="00842FBD">
      <w:pPr>
        <w:autoSpaceDE w:val="0"/>
        <w:autoSpaceDN w:val="0"/>
        <w:adjustRightInd w:val="0"/>
        <w:ind w:left="720"/>
        <w:rPr>
          <w:b/>
          <w:iCs/>
        </w:rPr>
      </w:pPr>
      <w:r w:rsidRPr="00DC11F5">
        <w:rPr>
          <w:b/>
          <w:iCs/>
        </w:rPr>
        <w:t>7.1. Основная учебная литература:</w:t>
      </w:r>
    </w:p>
    <w:p w:rsidR="00CB2121" w:rsidRDefault="00CB2121" w:rsidP="00C96AAC">
      <w:pPr>
        <w:ind w:firstLine="709"/>
        <w:jc w:val="both"/>
      </w:pPr>
      <w:r>
        <w:t>Мактамкулова, Г. А. Основы психического здоровья [Электронный ресурс] : курс ле</w:t>
      </w:r>
      <w:r>
        <w:t>к</w:t>
      </w:r>
      <w:r>
        <w:t>ций / Г. А. Мактамкулова. — Электрон.текстовые данные. — Липецк : Липецкий госуда</w:t>
      </w:r>
      <w:r>
        <w:t>р</w:t>
      </w:r>
      <w:r>
        <w:t>ственный технический университет, ЭБС АСВ, 2012. — 108 c. — 978-5-88247-572-6. — Р</w:t>
      </w:r>
      <w:r>
        <w:t>е</w:t>
      </w:r>
      <w:r>
        <w:t xml:space="preserve">жим доступа: </w:t>
      </w:r>
      <w:hyperlink r:id="rId11" w:history="1">
        <w:r>
          <w:rPr>
            <w:rStyle w:val="a5"/>
          </w:rPr>
          <w:t>http://www.iprbookshop.ru/22905.html</w:t>
        </w:r>
      </w:hyperlink>
    </w:p>
    <w:p w:rsidR="00CB2121" w:rsidRDefault="00CB2121" w:rsidP="00842FBD">
      <w:pPr>
        <w:jc w:val="both"/>
      </w:pPr>
    </w:p>
    <w:p w:rsidR="00CB2121" w:rsidRPr="00DC11F5" w:rsidRDefault="00CB2121" w:rsidP="00842FBD">
      <w:pPr>
        <w:numPr>
          <w:ilvl w:val="1"/>
          <w:numId w:val="10"/>
        </w:numPr>
        <w:autoSpaceDE w:val="0"/>
        <w:autoSpaceDN w:val="0"/>
        <w:adjustRightInd w:val="0"/>
        <w:rPr>
          <w:b/>
          <w:iCs/>
        </w:rPr>
      </w:pPr>
      <w:r w:rsidRPr="00DC11F5">
        <w:rPr>
          <w:b/>
          <w:iCs/>
        </w:rPr>
        <w:t>Дополнительная учебная литература:</w:t>
      </w:r>
    </w:p>
    <w:p w:rsidR="00CB2121" w:rsidRDefault="00CB2121" w:rsidP="00C96AAC">
      <w:pPr>
        <w:ind w:firstLine="709"/>
        <w:jc w:val="both"/>
      </w:pPr>
      <w:r>
        <w:t>Быкова, И. С. Нарушения психического развития в детском возрасте [Электронный р</w:t>
      </w:r>
      <w:r>
        <w:t>е</w:t>
      </w:r>
      <w:r>
        <w:t xml:space="preserve">сурс] : учебное пособие / И. С. Быкова, И. В. Краснощекова. — Электрон.текстовые данные. — Оренбург : Оренбургская государственная медицинская академия, 2013. — 162 c. — 2227-8397. — Режим доступа: http://www.iprbookshop.ru/21830.html </w:t>
      </w:r>
    </w:p>
    <w:p w:rsidR="00CB2121" w:rsidRDefault="00CB2121" w:rsidP="00C96AAC">
      <w:pPr>
        <w:ind w:firstLine="709"/>
        <w:jc w:val="both"/>
      </w:pPr>
      <w:r>
        <w:t>Дъяконов, И. Ф. Технологии сохранения и укрепления психического здоровья [Эле</w:t>
      </w:r>
      <w:r>
        <w:t>к</w:t>
      </w:r>
      <w:r>
        <w:t xml:space="preserve">тронный ресурс] / И. Ф. Дъяконов, Б. В. Овчинников, Г. П. Костюк. — Электрон.текстовые данные. — СПб. : СпецЛит, 2010. — 300 c. — 978-5-299-00447-2. — Режим доступа: </w:t>
      </w:r>
      <w:hyperlink r:id="rId12" w:history="1">
        <w:r>
          <w:rPr>
            <w:rStyle w:val="a5"/>
          </w:rPr>
          <w:t>http://www.iprbookshop.ru/45726.html</w:t>
        </w:r>
      </w:hyperlink>
    </w:p>
    <w:p w:rsidR="00CB2121" w:rsidRDefault="00CB2121" w:rsidP="00C96AAC">
      <w:pPr>
        <w:ind w:firstLine="709"/>
        <w:jc w:val="both"/>
      </w:pPr>
      <w:r>
        <w:t xml:space="preserve">Прохоров, А. О. Методики диагностики и измерения психических состояний личности [Электронный ресурс] / А. О. Прохоров. — Электрон.текстовые данные. — М. : Пер Сэ, 2004. — 176 c. — 5-9292-0124-2. — Режим доступа: </w:t>
      </w:r>
      <w:hyperlink r:id="rId13" w:history="1">
        <w:r>
          <w:rPr>
            <w:rStyle w:val="a5"/>
          </w:rPr>
          <w:t>http://www.iprbookshop.ru/7380.html</w:t>
        </w:r>
      </w:hyperlink>
    </w:p>
    <w:p w:rsidR="00CB2121" w:rsidRDefault="00CB2121" w:rsidP="00C96AAC">
      <w:pPr>
        <w:ind w:firstLine="709"/>
        <w:jc w:val="both"/>
      </w:pPr>
      <w:r>
        <w:t>Прохоров, А. О. Саморегуляция психических состояний. Феноменология, механизмы, закономерности [Электронный ресурс] / А. О. Прохоров. — Электрон.текстовые данные. — М. : Пер Сэ, 2005. — 352 c. — 5-9292-0139-0. — Режим доступа: http://www.iprbookshop.ru/7477.html</w:t>
      </w:r>
    </w:p>
    <w:p w:rsidR="00CB2121" w:rsidRPr="00DC11F5" w:rsidRDefault="00CB2121" w:rsidP="00842FBD">
      <w:pPr>
        <w:autoSpaceDE w:val="0"/>
        <w:autoSpaceDN w:val="0"/>
        <w:adjustRightInd w:val="0"/>
        <w:ind w:left="1069"/>
        <w:rPr>
          <w:b/>
          <w:iCs/>
        </w:rPr>
      </w:pPr>
    </w:p>
    <w:p w:rsidR="00CB2121" w:rsidRPr="00DC11F5" w:rsidRDefault="00CB2121" w:rsidP="00842FB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2121" w:rsidRPr="00DC11F5" w:rsidRDefault="00CB2121" w:rsidP="00842FBD">
      <w:pPr>
        <w:autoSpaceDE w:val="0"/>
        <w:autoSpaceDN w:val="0"/>
        <w:adjustRightInd w:val="0"/>
        <w:rPr>
          <w:b/>
          <w:bCs/>
        </w:rPr>
      </w:pPr>
    </w:p>
    <w:p w:rsidR="00CB2121" w:rsidRPr="00DC11F5" w:rsidRDefault="00CB2121" w:rsidP="00842FBD">
      <w:pPr>
        <w:tabs>
          <w:tab w:val="left" w:pos="1701"/>
        </w:tabs>
        <w:ind w:firstLine="490"/>
        <w:jc w:val="both"/>
      </w:pPr>
      <w:r w:rsidRPr="00DC11F5">
        <w:t>1.Российская газета</w:t>
      </w:r>
    </w:p>
    <w:p w:rsidR="00CB2121" w:rsidRPr="00DC11F5" w:rsidRDefault="00CB2121" w:rsidP="00842FBD">
      <w:pPr>
        <w:autoSpaceDE w:val="0"/>
        <w:autoSpaceDN w:val="0"/>
        <w:adjustRightInd w:val="0"/>
        <w:rPr>
          <w:b/>
          <w:bCs/>
        </w:rPr>
      </w:pPr>
    </w:p>
    <w:p w:rsidR="00CB2121" w:rsidRPr="00DC11F5" w:rsidRDefault="00CB2121" w:rsidP="00842FBD">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2121" w:rsidRPr="00DC11F5" w:rsidRDefault="00B421AF" w:rsidP="00842FBD">
      <w:pPr>
        <w:widowControl w:val="0"/>
        <w:autoSpaceDE w:val="0"/>
        <w:autoSpaceDN w:val="0"/>
        <w:adjustRightInd w:val="0"/>
        <w:jc w:val="both"/>
        <w:rPr>
          <w:shd w:val="clear" w:color="auto" w:fill="FFFFFF"/>
        </w:rPr>
      </w:pPr>
      <w:hyperlink r:id="rId14" w:history="1">
        <w:r w:rsidR="00CB2121" w:rsidRPr="00DC11F5">
          <w:rPr>
            <w:rStyle w:val="a5"/>
            <w:shd w:val="clear" w:color="auto" w:fill="FFFFFF"/>
          </w:rPr>
          <w:t>www.iprbookshop.ru</w:t>
        </w:r>
      </w:hyperlink>
      <w:r w:rsidR="00CB2121" w:rsidRPr="00DC11F5">
        <w:rPr>
          <w:shd w:val="clear" w:color="auto" w:fill="FFFFFF"/>
        </w:rPr>
        <w:t xml:space="preserve">  - электронно-библиотечная система</w:t>
      </w:r>
    </w:p>
    <w:p w:rsidR="00CB2121" w:rsidRPr="00DC11F5" w:rsidRDefault="00CB2121" w:rsidP="00842FBD">
      <w:pPr>
        <w:widowControl w:val="0"/>
        <w:autoSpaceDE w:val="0"/>
        <w:autoSpaceDN w:val="0"/>
        <w:adjustRightInd w:val="0"/>
        <w:jc w:val="both"/>
      </w:pPr>
      <w:r w:rsidRPr="00DC11F5">
        <w:t>http:// www.rg.ru  - официальный сайт «Российской газеты»</w:t>
      </w:r>
    </w:p>
    <w:p w:rsidR="00CB2121" w:rsidRPr="00DC11F5" w:rsidRDefault="00CB2121" w:rsidP="00842FBD">
      <w:pPr>
        <w:widowControl w:val="0"/>
        <w:autoSpaceDE w:val="0"/>
        <w:autoSpaceDN w:val="0"/>
        <w:adjustRightInd w:val="0"/>
        <w:jc w:val="both"/>
      </w:pPr>
      <w:r w:rsidRPr="00DC11F5">
        <w:t>http:// www.lexnews.ru - информационный портал правовых новостей</w:t>
      </w:r>
    </w:p>
    <w:p w:rsidR="00CB2121" w:rsidRPr="00DC11F5" w:rsidRDefault="00CB2121" w:rsidP="00842FB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B2121" w:rsidRPr="00DC11F5" w:rsidRDefault="00CB2121" w:rsidP="00842FBD">
      <w:pPr>
        <w:pStyle w:val="a3"/>
        <w:ind w:left="0"/>
      </w:pPr>
      <w:r w:rsidRPr="00DC11F5">
        <w:t>www.zipsites.ru – бесплатная электронная Интернет библиотека.</w:t>
      </w:r>
    </w:p>
    <w:p w:rsidR="00CB2121" w:rsidRPr="00DC11F5" w:rsidRDefault="00CB2121" w:rsidP="00842FBD">
      <w:pPr>
        <w:pStyle w:val="a3"/>
        <w:ind w:left="0"/>
      </w:pPr>
      <w:r w:rsidRPr="00DC11F5">
        <w:t xml:space="preserve">www.elibraru.ru – бесплатная электронная Интернет библиотека. </w:t>
      </w:r>
    </w:p>
    <w:p w:rsidR="00CB2121" w:rsidRPr="00DC11F5" w:rsidRDefault="00CB2121" w:rsidP="00842FBD">
      <w:pPr>
        <w:pStyle w:val="a3"/>
        <w:ind w:left="0"/>
      </w:pPr>
      <w:r w:rsidRPr="00DC11F5">
        <w:t>www.big.libraru.info – большая  электронная библиотека.</w:t>
      </w:r>
    </w:p>
    <w:p w:rsidR="00CB2121" w:rsidRPr="00DC11F5" w:rsidRDefault="00CB2121" w:rsidP="00842FBD">
      <w:pPr>
        <w:autoSpaceDE w:val="0"/>
        <w:autoSpaceDN w:val="0"/>
        <w:adjustRightInd w:val="0"/>
        <w:ind w:left="720"/>
        <w:rPr>
          <w:b/>
          <w:bCs/>
          <w:i/>
          <w:iCs/>
        </w:rPr>
      </w:pPr>
    </w:p>
    <w:p w:rsidR="00CB2121" w:rsidRPr="00DC11F5" w:rsidRDefault="00CB2121" w:rsidP="00842FBD">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2121" w:rsidRPr="00DC11F5" w:rsidRDefault="00CB2121" w:rsidP="00842FB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2121" w:rsidRPr="00DC11F5" w:rsidRDefault="00CB2121" w:rsidP="00842FBD">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2121" w:rsidRPr="00DC11F5" w:rsidRDefault="00CB2121" w:rsidP="00842FBD">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2121" w:rsidRPr="00DC11F5" w:rsidRDefault="00CB2121" w:rsidP="00842FB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2121" w:rsidRPr="00DC11F5" w:rsidRDefault="00CB2121" w:rsidP="00842FB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CB2121" w:rsidRPr="00DC11F5" w:rsidRDefault="00CB2121" w:rsidP="00842FBD">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CB2121" w:rsidRPr="00DC11F5" w:rsidRDefault="00CB2121" w:rsidP="00842FBD">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lastRenderedPageBreak/>
        <w:t xml:space="preserve">лярное посещение и подробное конспектирование лекций. </w:t>
      </w:r>
    </w:p>
    <w:p w:rsidR="00CB2121" w:rsidRPr="00DC11F5" w:rsidRDefault="00CB2121" w:rsidP="00842FBD">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CB2121" w:rsidRPr="00DC11F5" w:rsidRDefault="00CB2121" w:rsidP="00842FBD">
      <w:pPr>
        <w:autoSpaceDE w:val="0"/>
        <w:autoSpaceDN w:val="0"/>
        <w:adjustRightInd w:val="0"/>
        <w:jc w:val="both"/>
      </w:pPr>
    </w:p>
    <w:p w:rsidR="00CB2121" w:rsidRPr="00DC11F5" w:rsidRDefault="00CB2121" w:rsidP="00842FBD">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CB2121" w:rsidRPr="00DC11F5" w:rsidRDefault="00CB2121" w:rsidP="00842FBD">
      <w:pPr>
        <w:autoSpaceDE w:val="0"/>
        <w:autoSpaceDN w:val="0"/>
        <w:adjustRightInd w:val="0"/>
        <w:jc w:val="both"/>
        <w:rPr>
          <w:b/>
          <w:bCs/>
          <w:i/>
          <w:iCs/>
        </w:rPr>
      </w:pPr>
    </w:p>
    <w:p w:rsidR="00CB2121" w:rsidRPr="00AC7646" w:rsidRDefault="00CB2121" w:rsidP="00842FBD">
      <w:pPr>
        <w:autoSpaceDE w:val="0"/>
        <w:autoSpaceDN w:val="0"/>
        <w:adjustRightInd w:val="0"/>
        <w:jc w:val="both"/>
        <w:rPr>
          <w:b/>
          <w:bCs/>
          <w:i/>
          <w:iCs/>
        </w:rPr>
      </w:pPr>
      <w:r w:rsidRPr="00AC7646">
        <w:t>1.</w:t>
      </w:r>
      <w:r w:rsidRPr="00DC11F5">
        <w:t>Операционнаясистема</w:t>
      </w:r>
      <w:r w:rsidRPr="00DC11F5">
        <w:rPr>
          <w:lang w:val="en-US"/>
        </w:rPr>
        <w:t>MicrosoftWindows</w:t>
      </w:r>
    </w:p>
    <w:p w:rsidR="00CB2121" w:rsidRPr="00AC7646" w:rsidRDefault="00CB2121" w:rsidP="00842FBD">
      <w:pPr>
        <w:autoSpaceDE w:val="0"/>
        <w:autoSpaceDN w:val="0"/>
        <w:adjustRightInd w:val="0"/>
        <w:jc w:val="both"/>
      </w:pPr>
      <w:r w:rsidRPr="00AC7646">
        <w:t>2.</w:t>
      </w:r>
      <w:r w:rsidRPr="00DC11F5">
        <w:rPr>
          <w:lang w:val="en-US"/>
        </w:rPr>
        <w:t>MicrosoftOffice</w:t>
      </w:r>
      <w:r w:rsidRPr="00AC7646">
        <w:t xml:space="preserve"> 2010-2016</w:t>
      </w:r>
    </w:p>
    <w:p w:rsidR="00CB2121" w:rsidRPr="00AC7646" w:rsidRDefault="00CB2121" w:rsidP="00842FBD">
      <w:pPr>
        <w:autoSpaceDE w:val="0"/>
        <w:autoSpaceDN w:val="0"/>
        <w:adjustRightInd w:val="0"/>
        <w:jc w:val="both"/>
      </w:pPr>
      <w:r w:rsidRPr="00AC7646">
        <w:t>3.</w:t>
      </w:r>
      <w:r w:rsidRPr="00DC11F5">
        <w:t>Антивирус</w:t>
      </w:r>
      <w:r w:rsidRPr="00DC11F5">
        <w:rPr>
          <w:lang w:val="en-US"/>
        </w:rPr>
        <w:t>KasperskyEndpointSecurity</w:t>
      </w:r>
    </w:p>
    <w:p w:rsidR="00CB2121" w:rsidRPr="00AC7646" w:rsidRDefault="00CB2121" w:rsidP="00842FBD">
      <w:pPr>
        <w:autoSpaceDE w:val="0"/>
        <w:autoSpaceDN w:val="0"/>
        <w:adjustRightInd w:val="0"/>
        <w:jc w:val="both"/>
      </w:pPr>
      <w:r w:rsidRPr="00AC7646">
        <w:t>4.</w:t>
      </w:r>
      <w:r w:rsidRPr="00DC11F5">
        <w:t>Программадляработыс</w:t>
      </w:r>
      <w:r w:rsidRPr="00DC11F5">
        <w:rPr>
          <w:lang w:val="en-US"/>
        </w:rPr>
        <w:t>pdf</w:t>
      </w:r>
      <w:r w:rsidRPr="00DC11F5">
        <w:t>файлами</w:t>
      </w:r>
      <w:r w:rsidRPr="00DC11F5">
        <w:rPr>
          <w:lang w:val="en-US"/>
        </w:rPr>
        <w:t>AdobeReader</w:t>
      </w:r>
    </w:p>
    <w:p w:rsidR="00CB2121" w:rsidRPr="00AC7646" w:rsidRDefault="00CB2121" w:rsidP="00842FBD">
      <w:pPr>
        <w:autoSpaceDE w:val="0"/>
        <w:autoSpaceDN w:val="0"/>
        <w:adjustRightInd w:val="0"/>
        <w:jc w:val="both"/>
      </w:pPr>
      <w:r w:rsidRPr="00AC7646">
        <w:t>5.</w:t>
      </w:r>
      <w:r w:rsidRPr="00DC11F5">
        <w:t>Архиватор</w:t>
      </w:r>
      <w:r w:rsidRPr="00AC7646">
        <w:t xml:space="preserve"> 7-</w:t>
      </w:r>
      <w:r w:rsidRPr="00DC11F5">
        <w:rPr>
          <w:lang w:val="en-US"/>
        </w:rPr>
        <w:t>zip</w:t>
      </w:r>
    </w:p>
    <w:p w:rsidR="00CB2121" w:rsidRPr="00DC11F5" w:rsidRDefault="00CB2121" w:rsidP="00842FBD">
      <w:pPr>
        <w:autoSpaceDE w:val="0"/>
        <w:autoSpaceDN w:val="0"/>
        <w:adjustRightInd w:val="0"/>
        <w:jc w:val="both"/>
      </w:pPr>
      <w:r w:rsidRPr="00DC11F5">
        <w:t>6.Справочно-правовая система КонсультантПлюс</w:t>
      </w:r>
    </w:p>
    <w:p w:rsidR="00CB2121" w:rsidRPr="00DC11F5" w:rsidRDefault="00CB2121" w:rsidP="00842FBD">
      <w:pPr>
        <w:autoSpaceDE w:val="0"/>
        <w:autoSpaceDN w:val="0"/>
        <w:adjustRightInd w:val="0"/>
        <w:jc w:val="both"/>
        <w:rPr>
          <w:b/>
          <w:bCs/>
          <w:i/>
          <w:iCs/>
        </w:rPr>
      </w:pPr>
      <w:r w:rsidRPr="00DC11F5">
        <w:t>7.Справочно-правовая система Гарант</w:t>
      </w:r>
    </w:p>
    <w:p w:rsidR="00CB2121" w:rsidRPr="00DC11F5" w:rsidRDefault="00CB2121" w:rsidP="00842FBD">
      <w:pPr>
        <w:autoSpaceDE w:val="0"/>
        <w:autoSpaceDN w:val="0"/>
        <w:adjustRightInd w:val="0"/>
        <w:jc w:val="both"/>
      </w:pPr>
    </w:p>
    <w:p w:rsidR="00CB2121" w:rsidRPr="00DC11F5" w:rsidRDefault="00CB2121" w:rsidP="00842FB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CB2121" w:rsidRPr="00DC11F5" w:rsidRDefault="00CB2121" w:rsidP="00842FBD">
      <w:pPr>
        <w:ind w:left="720"/>
        <w:contextualSpacing/>
        <w:jc w:val="both"/>
      </w:pPr>
      <w:r w:rsidRPr="00DC11F5">
        <w:t>1.Проектор, ноутбук</w:t>
      </w:r>
    </w:p>
    <w:p w:rsidR="00CB2121" w:rsidRPr="00DC11F5" w:rsidRDefault="00CB2121" w:rsidP="00842FBD">
      <w:pPr>
        <w:ind w:left="720"/>
        <w:contextualSpacing/>
        <w:jc w:val="both"/>
      </w:pPr>
      <w:r w:rsidRPr="00DC11F5">
        <w:t xml:space="preserve">2.Проекционный экран </w:t>
      </w:r>
    </w:p>
    <w:p w:rsidR="00CB2121" w:rsidRPr="00DC11F5" w:rsidRDefault="00CB2121" w:rsidP="00842FBD">
      <w:pPr>
        <w:ind w:left="720"/>
        <w:contextualSpacing/>
        <w:jc w:val="both"/>
      </w:pPr>
      <w:r w:rsidRPr="00DC11F5">
        <w:t>3.Колонки</w:t>
      </w:r>
    </w:p>
    <w:p w:rsidR="00CB2121" w:rsidRPr="00DC11F5" w:rsidRDefault="00CB2121" w:rsidP="00842FBD">
      <w:pPr>
        <w:autoSpaceDE w:val="0"/>
        <w:autoSpaceDN w:val="0"/>
        <w:adjustRightInd w:val="0"/>
      </w:pPr>
    </w:p>
    <w:p w:rsidR="00CB2121" w:rsidRPr="00DC11F5" w:rsidRDefault="00CB2121" w:rsidP="00842FB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2121" w:rsidRPr="00DC11F5" w:rsidRDefault="00CB2121" w:rsidP="00842FBD">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2121" w:rsidRPr="00DC11F5" w:rsidRDefault="00CB2121" w:rsidP="00842FB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CB2121" w:rsidRPr="00DC11F5" w:rsidRDefault="00CB2121" w:rsidP="00842FBD">
      <w:pPr>
        <w:tabs>
          <w:tab w:val="center" w:pos="4536"/>
          <w:tab w:val="right" w:pos="9072"/>
        </w:tabs>
        <w:ind w:firstLine="709"/>
        <w:jc w:val="both"/>
      </w:pPr>
    </w:p>
    <w:p w:rsidR="00CB2121" w:rsidRPr="00DC11F5" w:rsidRDefault="00CB2121" w:rsidP="00842FB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CB2121" w:rsidRPr="00DC11F5" w:rsidRDefault="00CB2121" w:rsidP="00842FB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2121" w:rsidRPr="00DC11F5" w:rsidRDefault="00CB2121" w:rsidP="00842FBD">
      <w:pPr>
        <w:tabs>
          <w:tab w:val="center" w:pos="4536"/>
          <w:tab w:val="right" w:pos="9072"/>
        </w:tabs>
        <w:autoSpaceDE w:val="0"/>
        <w:autoSpaceDN w:val="0"/>
        <w:adjustRightInd w:val="0"/>
      </w:pPr>
      <w:r w:rsidRPr="00DC11F5">
        <w:t>- практические  занятия;</w:t>
      </w:r>
    </w:p>
    <w:p w:rsidR="00CB2121" w:rsidRPr="00DC11F5" w:rsidRDefault="00CB2121" w:rsidP="00842FBD">
      <w:pPr>
        <w:tabs>
          <w:tab w:val="center" w:pos="4536"/>
          <w:tab w:val="right" w:pos="9072"/>
        </w:tabs>
        <w:autoSpaceDE w:val="0"/>
        <w:autoSpaceDN w:val="0"/>
        <w:adjustRightInd w:val="0"/>
      </w:pPr>
      <w:r w:rsidRPr="00DC11F5">
        <w:t>- контрольные опросы;</w:t>
      </w:r>
    </w:p>
    <w:p w:rsidR="00CB2121" w:rsidRPr="00DC11F5" w:rsidRDefault="00CB2121" w:rsidP="00842FBD">
      <w:pPr>
        <w:tabs>
          <w:tab w:val="center" w:pos="4536"/>
          <w:tab w:val="right" w:pos="9072"/>
        </w:tabs>
        <w:autoSpaceDE w:val="0"/>
        <w:autoSpaceDN w:val="0"/>
        <w:adjustRightInd w:val="0"/>
      </w:pPr>
      <w:r w:rsidRPr="00DC11F5">
        <w:t>- консультации;</w:t>
      </w:r>
    </w:p>
    <w:p w:rsidR="00CB2121" w:rsidRPr="00DC11F5" w:rsidRDefault="00CB2121" w:rsidP="00842FBD">
      <w:pPr>
        <w:tabs>
          <w:tab w:val="center" w:pos="4536"/>
          <w:tab w:val="right" w:pos="9072"/>
        </w:tabs>
        <w:autoSpaceDE w:val="0"/>
        <w:autoSpaceDN w:val="0"/>
        <w:adjustRightInd w:val="0"/>
      </w:pPr>
      <w:r w:rsidRPr="00DC11F5">
        <w:t>- самостоятельная работа с учебной литературой;</w:t>
      </w:r>
    </w:p>
    <w:p w:rsidR="00CB2121" w:rsidRPr="00DC11F5" w:rsidRDefault="00CB2121" w:rsidP="00842FBD">
      <w:pPr>
        <w:tabs>
          <w:tab w:val="center" w:pos="4536"/>
          <w:tab w:val="right" w:pos="9072"/>
        </w:tabs>
        <w:autoSpaceDE w:val="0"/>
        <w:autoSpaceDN w:val="0"/>
        <w:adjustRightInd w:val="0"/>
      </w:pPr>
      <w:r w:rsidRPr="00DC11F5">
        <w:t>- подготовка и обсуждение рефератов, презентаций;</w:t>
      </w:r>
    </w:p>
    <w:p w:rsidR="00CB2121" w:rsidRPr="00DC11F5" w:rsidRDefault="00CB2121" w:rsidP="00842FBD">
      <w:pPr>
        <w:tabs>
          <w:tab w:val="center" w:pos="4536"/>
          <w:tab w:val="right" w:pos="9072"/>
        </w:tabs>
        <w:autoSpaceDE w:val="0"/>
        <w:autoSpaceDN w:val="0"/>
        <w:adjustRightInd w:val="0"/>
      </w:pPr>
      <w:r w:rsidRPr="00DC11F5">
        <w:t>- тестирование по основным темам дисциплины.</w:t>
      </w:r>
    </w:p>
    <w:p w:rsidR="00CB2121" w:rsidRPr="00DC11F5" w:rsidRDefault="00CB2121" w:rsidP="00842FBD">
      <w:pPr>
        <w:tabs>
          <w:tab w:val="center" w:pos="4536"/>
          <w:tab w:val="right" w:pos="9072"/>
        </w:tabs>
        <w:autoSpaceDE w:val="0"/>
        <w:autoSpaceDN w:val="0"/>
        <w:adjustRightInd w:val="0"/>
        <w:rPr>
          <w:b/>
          <w:bCs/>
        </w:rPr>
      </w:pPr>
    </w:p>
    <w:p w:rsidR="00CB2121" w:rsidRPr="00DC11F5" w:rsidRDefault="00CB2121" w:rsidP="00842FB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B2121" w:rsidRPr="00DC11F5" w:rsidRDefault="00CB2121" w:rsidP="00842FB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lastRenderedPageBreak/>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CB2121" w:rsidRPr="00DC11F5" w:rsidRDefault="00CB2121" w:rsidP="00842FB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B2121" w:rsidRPr="00DC11F5" w:rsidRDefault="00CB2121" w:rsidP="00842FBD">
      <w:pPr>
        <w:tabs>
          <w:tab w:val="center" w:pos="4536"/>
          <w:tab w:val="right" w:pos="9072"/>
        </w:tabs>
        <w:autoSpaceDE w:val="0"/>
        <w:autoSpaceDN w:val="0"/>
        <w:adjustRightInd w:val="0"/>
        <w:jc w:val="both"/>
        <w:rPr>
          <w:i/>
          <w:iCs/>
        </w:rPr>
      </w:pPr>
      <w:r w:rsidRPr="00DC11F5">
        <w:rPr>
          <w:i/>
          <w:iCs/>
        </w:rPr>
        <w:t>- решение ситуационных задач;</w:t>
      </w:r>
    </w:p>
    <w:p w:rsidR="00CB2121" w:rsidRPr="00DC11F5" w:rsidRDefault="00CB2121" w:rsidP="00842FBD">
      <w:pPr>
        <w:tabs>
          <w:tab w:val="center" w:pos="4536"/>
          <w:tab w:val="right" w:pos="9072"/>
        </w:tabs>
        <w:autoSpaceDE w:val="0"/>
        <w:autoSpaceDN w:val="0"/>
        <w:adjustRightInd w:val="0"/>
      </w:pPr>
      <w:r w:rsidRPr="00DC11F5">
        <w:rPr>
          <w:i/>
          <w:iCs/>
        </w:rPr>
        <w:t>- ролевая игра;</w:t>
      </w:r>
    </w:p>
    <w:p w:rsidR="00CB2121" w:rsidRPr="00DC11F5" w:rsidRDefault="00CB2121" w:rsidP="00842FBD">
      <w:pPr>
        <w:tabs>
          <w:tab w:val="center" w:pos="4536"/>
          <w:tab w:val="right" w:pos="9072"/>
        </w:tabs>
        <w:autoSpaceDE w:val="0"/>
        <w:autoSpaceDN w:val="0"/>
        <w:adjustRightInd w:val="0"/>
        <w:rPr>
          <w:i/>
          <w:iCs/>
        </w:rPr>
      </w:pPr>
      <w:r w:rsidRPr="00DC11F5">
        <w:rPr>
          <w:i/>
          <w:iCs/>
        </w:rPr>
        <w:t>- творческие задания;</w:t>
      </w:r>
    </w:p>
    <w:p w:rsidR="00CB2121" w:rsidRPr="00DC11F5" w:rsidRDefault="00CB2121" w:rsidP="00842FBD">
      <w:pPr>
        <w:tabs>
          <w:tab w:val="center" w:pos="4536"/>
          <w:tab w:val="right" w:pos="9072"/>
        </w:tabs>
        <w:autoSpaceDE w:val="0"/>
        <w:autoSpaceDN w:val="0"/>
        <w:adjustRightInd w:val="0"/>
        <w:rPr>
          <w:i/>
          <w:iCs/>
        </w:rPr>
      </w:pPr>
      <w:r w:rsidRPr="00DC11F5">
        <w:rPr>
          <w:i/>
          <w:iCs/>
        </w:rPr>
        <w:t>- сообщения с анализом;</w:t>
      </w:r>
    </w:p>
    <w:p w:rsidR="00CB2121" w:rsidRPr="00DC11F5" w:rsidRDefault="00CB2121" w:rsidP="00842FBD">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CB2121" w:rsidRPr="00DC11F5" w:rsidRDefault="00CB2121" w:rsidP="00842FBD"/>
    <w:p w:rsidR="00CB2121" w:rsidRPr="00DC11F5" w:rsidRDefault="00CB2121" w:rsidP="00842FBD"/>
    <w:p w:rsidR="00CB2121" w:rsidRDefault="00CB2121" w:rsidP="00842FBD"/>
    <w:p w:rsidR="00CB2121" w:rsidRDefault="00CB2121" w:rsidP="00842FBD"/>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Pr="00DC11F5" w:rsidRDefault="00CB2121" w:rsidP="00842FBD">
      <w:pPr>
        <w:autoSpaceDE w:val="0"/>
        <w:autoSpaceDN w:val="0"/>
        <w:adjustRightInd w:val="0"/>
        <w:jc w:val="right"/>
      </w:pPr>
      <w:r w:rsidRPr="00DC11F5">
        <w:t xml:space="preserve">Приложение </w:t>
      </w:r>
    </w:p>
    <w:p w:rsidR="00CB2121" w:rsidRPr="00DC11F5" w:rsidRDefault="00CB2121" w:rsidP="00842FBD">
      <w:pPr>
        <w:autoSpaceDE w:val="0"/>
        <w:autoSpaceDN w:val="0"/>
        <w:adjustRightInd w:val="0"/>
        <w:jc w:val="right"/>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jc w:val="right"/>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rPr>
          <w:b/>
          <w:bCs/>
        </w:rPr>
      </w:pPr>
      <w:r w:rsidRPr="00DC11F5">
        <w:rPr>
          <w:b/>
          <w:bCs/>
        </w:rPr>
        <w:t xml:space="preserve">ФОНД ОЦЕНОЧНЫХ СРЕДСТВ </w:t>
      </w:r>
    </w:p>
    <w:p w:rsidR="00CB2121" w:rsidRPr="00DC11F5" w:rsidRDefault="00CB2121" w:rsidP="00842FBD">
      <w:pPr>
        <w:autoSpaceDE w:val="0"/>
        <w:autoSpaceDN w:val="0"/>
        <w:adjustRightInd w:val="0"/>
        <w:jc w:val="center"/>
        <w:rPr>
          <w:b/>
          <w:bCs/>
        </w:rPr>
      </w:pPr>
      <w:r w:rsidRPr="00DC11F5">
        <w:rPr>
          <w:b/>
          <w:bCs/>
        </w:rPr>
        <w:t>ДЛЯ ПРОВЕДЕНИЯ ПРОМЕЖУТОЧНОЙ АТТЕСТАЦИИ</w:t>
      </w:r>
    </w:p>
    <w:p w:rsidR="00CB2121" w:rsidRPr="00DC11F5" w:rsidRDefault="00CB2121" w:rsidP="00842FBD">
      <w:pPr>
        <w:autoSpaceDE w:val="0"/>
        <w:autoSpaceDN w:val="0"/>
        <w:adjustRightInd w:val="0"/>
        <w:jc w:val="center"/>
        <w:rPr>
          <w:b/>
          <w:bCs/>
        </w:rPr>
      </w:pPr>
      <w:r w:rsidRPr="00DC11F5">
        <w:rPr>
          <w:b/>
          <w:bCs/>
        </w:rPr>
        <w:t>ПО ДИСЦИПЛИНЕ</w:t>
      </w:r>
    </w:p>
    <w:p w:rsidR="00CB2121" w:rsidRPr="00DC11F5" w:rsidRDefault="00CB2121" w:rsidP="00842FBD">
      <w:pPr>
        <w:autoSpaceDE w:val="0"/>
        <w:autoSpaceDN w:val="0"/>
        <w:adjustRightInd w:val="0"/>
        <w:jc w:val="center"/>
        <w:rPr>
          <w:b/>
          <w:bCs/>
        </w:rPr>
      </w:pPr>
    </w:p>
    <w:p w:rsidR="00CB2121" w:rsidRPr="00DC11F5" w:rsidRDefault="00CB2121" w:rsidP="00842FBD">
      <w:pPr>
        <w:autoSpaceDE w:val="0"/>
        <w:autoSpaceDN w:val="0"/>
        <w:adjustRightInd w:val="0"/>
        <w:jc w:val="center"/>
        <w:rPr>
          <w:b/>
          <w:bCs/>
        </w:rPr>
      </w:pPr>
    </w:p>
    <w:p w:rsidR="00CB2121" w:rsidRPr="00962499" w:rsidRDefault="00CB2121" w:rsidP="00962499">
      <w:pPr>
        <w:tabs>
          <w:tab w:val="left" w:leader="underscore" w:pos="9856"/>
        </w:tabs>
        <w:autoSpaceDE w:val="0"/>
        <w:autoSpaceDN w:val="0"/>
        <w:adjustRightInd w:val="0"/>
        <w:jc w:val="center"/>
        <w:rPr>
          <w:b/>
          <w:bCs/>
        </w:rPr>
      </w:pPr>
      <w:r w:rsidRPr="00DC11F5">
        <w:rPr>
          <w:b/>
          <w:bCs/>
        </w:rPr>
        <w:t>«</w:t>
      </w:r>
      <w:r w:rsidRPr="00962499">
        <w:rPr>
          <w:b/>
          <w:bCs/>
        </w:rPr>
        <w:t xml:space="preserve">Профилактика нарушений психологического здоровья субъектов </w:t>
      </w:r>
    </w:p>
    <w:p w:rsidR="00CB2121" w:rsidRPr="00DC11F5" w:rsidRDefault="00CB2121" w:rsidP="00842FBD">
      <w:pPr>
        <w:tabs>
          <w:tab w:val="left" w:leader="underscore" w:pos="9856"/>
        </w:tabs>
        <w:autoSpaceDE w:val="0"/>
        <w:autoSpaceDN w:val="0"/>
        <w:adjustRightInd w:val="0"/>
        <w:jc w:val="center"/>
        <w:rPr>
          <w:b/>
          <w:bCs/>
        </w:rPr>
      </w:pPr>
      <w:r w:rsidRPr="00962499">
        <w:rPr>
          <w:b/>
          <w:bCs/>
        </w:rPr>
        <w:t>образовательного процесса</w:t>
      </w:r>
      <w:r w:rsidRPr="00DC11F5">
        <w:rPr>
          <w:b/>
          <w:bCs/>
        </w:rPr>
        <w:t>»</w:t>
      </w: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numPr>
          <w:ilvl w:val="0"/>
          <w:numId w:val="12"/>
        </w:numPr>
        <w:jc w:val="both"/>
        <w:rPr>
          <w:b/>
        </w:rPr>
      </w:pPr>
      <w:r w:rsidRPr="00DC11F5">
        <w:rPr>
          <w:b/>
        </w:rPr>
        <w:t>Паспорт компетенций</w:t>
      </w:r>
    </w:p>
    <w:p w:rsidR="00CB2121" w:rsidRPr="00DC11F5" w:rsidRDefault="00CB2121" w:rsidP="00842FB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2121" w:rsidRPr="00DC11F5" w:rsidTr="00824BA5">
        <w:trPr>
          <w:trHeight w:val="726"/>
        </w:trPr>
        <w:tc>
          <w:tcPr>
            <w:tcW w:w="2093" w:type="dxa"/>
          </w:tcPr>
          <w:p w:rsidR="00CB2121" w:rsidRPr="00DC11F5" w:rsidRDefault="00CB2121" w:rsidP="00824BA5">
            <w:pPr>
              <w:widowControl w:val="0"/>
              <w:contextualSpacing/>
              <w:jc w:val="both"/>
            </w:pPr>
            <w:r w:rsidRPr="00DC11F5">
              <w:t>Код оцениваемой компетенции (или её части)</w:t>
            </w:r>
          </w:p>
        </w:tc>
        <w:tc>
          <w:tcPr>
            <w:tcW w:w="1843" w:type="dxa"/>
          </w:tcPr>
          <w:p w:rsidR="00CB2121" w:rsidRPr="00DC11F5" w:rsidRDefault="00CB2121" w:rsidP="00824BA5">
            <w:pPr>
              <w:widowControl w:val="0"/>
              <w:contextualSpacing/>
              <w:jc w:val="both"/>
            </w:pPr>
            <w:r w:rsidRPr="00DC11F5">
              <w:t xml:space="preserve">Вид контроля </w:t>
            </w:r>
          </w:p>
        </w:tc>
        <w:tc>
          <w:tcPr>
            <w:tcW w:w="5953" w:type="dxa"/>
          </w:tcPr>
          <w:p w:rsidR="00CB2121" w:rsidRPr="00DC11F5" w:rsidRDefault="00CB2121" w:rsidP="00824BA5">
            <w:pPr>
              <w:widowControl w:val="0"/>
              <w:contextualSpacing/>
              <w:jc w:val="both"/>
            </w:pPr>
            <w:r w:rsidRPr="00DC11F5">
              <w:t>Компонент фонда оценочных средств</w:t>
            </w:r>
          </w:p>
        </w:tc>
      </w:tr>
      <w:tr w:rsidR="00CB2121" w:rsidRPr="00DC11F5" w:rsidTr="00824BA5">
        <w:trPr>
          <w:trHeight w:val="242"/>
        </w:trPr>
        <w:tc>
          <w:tcPr>
            <w:tcW w:w="2093" w:type="dxa"/>
            <w:vMerge w:val="restart"/>
          </w:tcPr>
          <w:p w:rsidR="00CB2121" w:rsidRDefault="00CB2121" w:rsidP="00824BA5">
            <w:pPr>
              <w:suppressAutoHyphens/>
              <w:spacing w:line="276" w:lineRule="auto"/>
              <w:jc w:val="both"/>
              <w:rPr>
                <w:lang w:eastAsia="en-US"/>
              </w:rPr>
            </w:pPr>
            <w:r>
              <w:rPr>
                <w:lang w:eastAsia="en-US"/>
              </w:rPr>
              <w:t>ПК-6</w:t>
            </w:r>
          </w:p>
        </w:tc>
        <w:tc>
          <w:tcPr>
            <w:tcW w:w="1843" w:type="dxa"/>
          </w:tcPr>
          <w:p w:rsidR="00CB2121" w:rsidRPr="00DC11F5" w:rsidRDefault="00CB2121" w:rsidP="00824BA5">
            <w:pPr>
              <w:widowControl w:val="0"/>
              <w:contextualSpacing/>
              <w:jc w:val="both"/>
            </w:pPr>
            <w:r w:rsidRPr="00DC11F5">
              <w:t>письменный</w:t>
            </w:r>
          </w:p>
        </w:tc>
        <w:tc>
          <w:tcPr>
            <w:tcW w:w="5953" w:type="dxa"/>
          </w:tcPr>
          <w:p w:rsidR="00CB2121" w:rsidRPr="006154FB" w:rsidRDefault="00CB2121" w:rsidP="006154FB">
            <w:pPr>
              <w:rPr>
                <w:szCs w:val="28"/>
              </w:rPr>
            </w:pPr>
            <w:r w:rsidRPr="006154FB">
              <w:t>Проблемно-аналитическое задание №3</w:t>
            </w:r>
            <w:r>
              <w:t>, п</w:t>
            </w:r>
            <w:r w:rsidRPr="006154FB">
              <w:t>роблемно-аналитическое задание №4</w:t>
            </w:r>
            <w:r>
              <w:t>, п</w:t>
            </w:r>
            <w:r w:rsidRPr="006154FB">
              <w:t>роблемно-аналитическое задание №6</w:t>
            </w:r>
            <w:r>
              <w:t>, т</w:t>
            </w:r>
            <w:r w:rsidRPr="006154FB">
              <w:rPr>
                <w:szCs w:val="28"/>
              </w:rPr>
              <w:t>ворческое задание №3</w:t>
            </w:r>
            <w:r>
              <w:rPr>
                <w:szCs w:val="28"/>
              </w:rPr>
              <w:t>, т</w:t>
            </w:r>
            <w:r w:rsidRPr="006154FB">
              <w:rPr>
                <w:szCs w:val="28"/>
              </w:rPr>
              <w:t>ворческое зад</w:t>
            </w:r>
            <w:r w:rsidRPr="006154FB">
              <w:rPr>
                <w:szCs w:val="28"/>
              </w:rPr>
              <w:t>а</w:t>
            </w:r>
            <w:r w:rsidRPr="006154FB">
              <w:rPr>
                <w:szCs w:val="28"/>
              </w:rPr>
              <w:t>ние №4</w:t>
            </w:r>
            <w:r>
              <w:rPr>
                <w:szCs w:val="28"/>
              </w:rPr>
              <w:t>, т</w:t>
            </w:r>
            <w:r w:rsidRPr="006154FB">
              <w:rPr>
                <w:szCs w:val="28"/>
              </w:rPr>
              <w:t>ворческое задание №6</w:t>
            </w:r>
          </w:p>
          <w:p w:rsidR="00CB2121" w:rsidRPr="00DC11F5" w:rsidRDefault="00CB2121" w:rsidP="00824BA5">
            <w:pPr>
              <w:ind w:firstLine="33"/>
            </w:pPr>
          </w:p>
        </w:tc>
      </w:tr>
      <w:tr w:rsidR="00CB2121" w:rsidRPr="00DC11F5" w:rsidTr="00824BA5">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r w:rsidRPr="00DC11F5">
              <w:t>письменный</w:t>
            </w:r>
          </w:p>
        </w:tc>
        <w:tc>
          <w:tcPr>
            <w:tcW w:w="5953" w:type="dxa"/>
          </w:tcPr>
          <w:p w:rsidR="00CB2121" w:rsidRPr="00DC11F5" w:rsidRDefault="00CB2121" w:rsidP="00824BA5">
            <w:r w:rsidRPr="00DC11F5">
              <w:t xml:space="preserve">Тест </w:t>
            </w:r>
          </w:p>
        </w:tc>
      </w:tr>
      <w:tr w:rsidR="00CB2121" w:rsidRPr="00DC11F5" w:rsidTr="00824BA5">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r w:rsidRPr="00DC11F5">
              <w:t>устный</w:t>
            </w:r>
          </w:p>
        </w:tc>
        <w:tc>
          <w:tcPr>
            <w:tcW w:w="5953" w:type="dxa"/>
          </w:tcPr>
          <w:p w:rsidR="00CB2121" w:rsidRPr="00DC11F5" w:rsidRDefault="00CB2121" w:rsidP="00824BA5">
            <w:r w:rsidRPr="00DC11F5">
              <w:t xml:space="preserve">Вопросы к </w:t>
            </w:r>
            <w:r>
              <w:t>зачету</w:t>
            </w:r>
          </w:p>
        </w:tc>
      </w:tr>
      <w:tr w:rsidR="00CB2121" w:rsidRPr="00DC11F5" w:rsidTr="008F4F83">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pPr>
              <w:widowControl w:val="0"/>
              <w:contextualSpacing/>
              <w:jc w:val="both"/>
            </w:pPr>
            <w:r w:rsidRPr="00DC11F5">
              <w:t>письменный</w:t>
            </w:r>
          </w:p>
        </w:tc>
        <w:tc>
          <w:tcPr>
            <w:tcW w:w="5953" w:type="dxa"/>
          </w:tcPr>
          <w:p w:rsidR="00CB2121" w:rsidRPr="006154FB" w:rsidRDefault="00CB2121" w:rsidP="006154FB">
            <w:pPr>
              <w:rPr>
                <w:szCs w:val="28"/>
              </w:rPr>
            </w:pPr>
            <w:r w:rsidRPr="006154FB">
              <w:t>Проблемно-аналитическое задание №</w:t>
            </w:r>
            <w:r>
              <w:t>1, п</w:t>
            </w:r>
            <w:r w:rsidRPr="006154FB">
              <w:t>роблемно-ана</w:t>
            </w:r>
            <w:r>
              <w:t>литическое задание №2, п</w:t>
            </w:r>
            <w:r w:rsidRPr="006154FB">
              <w:t>р</w:t>
            </w:r>
            <w:r>
              <w:t>облемно-аналитическое задание №5, т</w:t>
            </w:r>
            <w:r>
              <w:rPr>
                <w:szCs w:val="28"/>
              </w:rPr>
              <w:t>ворческое задание №1, т</w:t>
            </w:r>
            <w:r w:rsidRPr="006154FB">
              <w:rPr>
                <w:szCs w:val="28"/>
              </w:rPr>
              <w:t>ворческое зад</w:t>
            </w:r>
            <w:r w:rsidRPr="006154FB">
              <w:rPr>
                <w:szCs w:val="28"/>
              </w:rPr>
              <w:t>а</w:t>
            </w:r>
            <w:r>
              <w:rPr>
                <w:szCs w:val="28"/>
              </w:rPr>
              <w:t>ние №2, творческое задание №5</w:t>
            </w:r>
          </w:p>
          <w:p w:rsidR="00CB2121" w:rsidRPr="00DC11F5" w:rsidRDefault="00CB2121" w:rsidP="00824BA5"/>
        </w:tc>
      </w:tr>
      <w:tr w:rsidR="00CB2121" w:rsidRPr="00DC11F5" w:rsidTr="00824BA5">
        <w:tc>
          <w:tcPr>
            <w:tcW w:w="2093" w:type="dxa"/>
            <w:vMerge/>
          </w:tcPr>
          <w:p w:rsidR="00CB2121" w:rsidRPr="00DC11F5" w:rsidRDefault="00CB2121" w:rsidP="00824BA5">
            <w:pPr>
              <w:widowControl w:val="0"/>
              <w:contextualSpacing/>
              <w:jc w:val="both"/>
            </w:pPr>
          </w:p>
        </w:tc>
        <w:tc>
          <w:tcPr>
            <w:tcW w:w="1843" w:type="dxa"/>
          </w:tcPr>
          <w:p w:rsidR="00CB2121" w:rsidRPr="00DC11F5" w:rsidRDefault="00CB2121" w:rsidP="00824BA5">
            <w:r w:rsidRPr="00DC11F5">
              <w:t>письменный</w:t>
            </w:r>
          </w:p>
        </w:tc>
        <w:tc>
          <w:tcPr>
            <w:tcW w:w="5953" w:type="dxa"/>
          </w:tcPr>
          <w:p w:rsidR="00CB2121" w:rsidRPr="00DC11F5" w:rsidRDefault="00CB2121" w:rsidP="00824BA5">
            <w:r w:rsidRPr="00DC11F5">
              <w:t xml:space="preserve">Тест </w:t>
            </w:r>
          </w:p>
        </w:tc>
      </w:tr>
      <w:tr w:rsidR="00CB2121" w:rsidRPr="00DC11F5" w:rsidTr="00824BA5">
        <w:tc>
          <w:tcPr>
            <w:tcW w:w="2093" w:type="dxa"/>
            <w:vMerge/>
          </w:tcPr>
          <w:p w:rsidR="00CB2121" w:rsidRPr="00DC11F5" w:rsidRDefault="00CB2121" w:rsidP="00824BA5">
            <w:pPr>
              <w:widowControl w:val="0"/>
              <w:contextualSpacing/>
              <w:jc w:val="both"/>
            </w:pPr>
          </w:p>
        </w:tc>
        <w:tc>
          <w:tcPr>
            <w:tcW w:w="1843" w:type="dxa"/>
          </w:tcPr>
          <w:p w:rsidR="00CB2121" w:rsidRPr="00DC11F5" w:rsidRDefault="00CB2121" w:rsidP="00824BA5">
            <w:r w:rsidRPr="00DC11F5">
              <w:t>устный</w:t>
            </w:r>
          </w:p>
        </w:tc>
        <w:tc>
          <w:tcPr>
            <w:tcW w:w="5953" w:type="dxa"/>
          </w:tcPr>
          <w:p w:rsidR="00CB2121" w:rsidRPr="00DC11F5" w:rsidRDefault="00CB2121" w:rsidP="00824BA5">
            <w:r w:rsidRPr="00DC11F5">
              <w:t xml:space="preserve">Вопросы к </w:t>
            </w:r>
            <w:r>
              <w:t>зачету</w:t>
            </w:r>
          </w:p>
        </w:tc>
      </w:tr>
    </w:tbl>
    <w:p w:rsidR="00CB2121" w:rsidRPr="00DC11F5" w:rsidRDefault="00CB2121" w:rsidP="00842FBD">
      <w:pPr>
        <w:ind w:firstLine="567"/>
        <w:jc w:val="both"/>
      </w:pPr>
    </w:p>
    <w:p w:rsidR="00CB2121" w:rsidRPr="00DC11F5" w:rsidRDefault="00CB2121" w:rsidP="00842FBD">
      <w:pPr>
        <w:jc w:val="both"/>
        <w:rPr>
          <w:b/>
          <w:lang w:eastAsia="en-US"/>
        </w:rPr>
      </w:pPr>
      <w:r w:rsidRPr="00DC11F5">
        <w:rPr>
          <w:b/>
          <w:lang w:eastAsia="en-US"/>
        </w:rPr>
        <w:t>2.Критерии освоения компетенций</w:t>
      </w:r>
    </w:p>
    <w:p w:rsidR="00CB2121" w:rsidRPr="00DC11F5" w:rsidRDefault="00CB2121" w:rsidP="00842FBD">
      <w:pPr>
        <w:jc w:val="both"/>
        <w:rPr>
          <w:lang w:eastAsia="en-US"/>
        </w:rPr>
      </w:pPr>
    </w:p>
    <w:p w:rsidR="00CB2121" w:rsidRPr="00DC11F5" w:rsidRDefault="00CB2121" w:rsidP="00842FB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2121" w:rsidRDefault="00CB2121" w:rsidP="00842FBD">
      <w:pPr>
        <w:jc w:val="center"/>
        <w:rPr>
          <w:b/>
          <w:bCs/>
          <w:lang w:eastAsia="en-US"/>
        </w:rPr>
      </w:pPr>
    </w:p>
    <w:p w:rsidR="00CB2121" w:rsidRDefault="00CB2121" w:rsidP="00842FBD">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p w:rsidR="00CB2121" w:rsidRPr="00BF46C4" w:rsidRDefault="00CB2121" w:rsidP="00842FB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4007"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Отлично</w:t>
            </w:r>
          </w:p>
        </w:tc>
        <w:tc>
          <w:tcPr>
            <w:tcW w:w="4007" w:type="pct"/>
          </w:tcPr>
          <w:p w:rsidR="00CB2121" w:rsidRPr="00BF46C4" w:rsidRDefault="00CB2121" w:rsidP="00824BA5">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CB2121" w:rsidRPr="00BF46C4" w:rsidRDefault="00CB2121" w:rsidP="00824BA5">
            <w:pPr>
              <w:rPr>
                <w:bCs/>
                <w:lang w:eastAsia="en-US"/>
              </w:rPr>
            </w:pPr>
            <w:r w:rsidRPr="00BF46C4">
              <w:rPr>
                <w:bCs/>
                <w:lang w:eastAsia="en-US"/>
              </w:rPr>
              <w:t>- делает квалифицированные выводы и обобщения;</w:t>
            </w:r>
          </w:p>
          <w:p w:rsidR="00CB2121" w:rsidRPr="00BF46C4" w:rsidRDefault="00CB2121" w:rsidP="00824BA5">
            <w:pPr>
              <w:rPr>
                <w:bCs/>
                <w:lang w:eastAsia="en-US"/>
              </w:rPr>
            </w:pPr>
            <w:r w:rsidRPr="00BF46C4">
              <w:rPr>
                <w:bCs/>
                <w:lang w:eastAsia="en-US"/>
              </w:rPr>
              <w:t>- владеет на высококвалифицированном уровне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Хорошо</w:t>
            </w:r>
          </w:p>
        </w:tc>
        <w:tc>
          <w:tcPr>
            <w:tcW w:w="4007" w:type="pct"/>
          </w:tcPr>
          <w:p w:rsidR="00CB2121" w:rsidRPr="00BF46C4" w:rsidRDefault="00CB2121" w:rsidP="00824BA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2121" w:rsidRPr="00BF46C4" w:rsidRDefault="00CB2121" w:rsidP="00824BA5">
            <w:pPr>
              <w:rPr>
                <w:bCs/>
                <w:lang w:eastAsia="en-US"/>
              </w:rPr>
            </w:pPr>
            <w:r w:rsidRPr="00BF46C4">
              <w:rPr>
                <w:bCs/>
                <w:lang w:eastAsia="en-US"/>
              </w:rPr>
              <w:t>- затрудняется в формулировании квалифицированных выводов и обобщений;</w:t>
            </w:r>
          </w:p>
          <w:p w:rsidR="00CB2121" w:rsidRPr="00BF46C4" w:rsidRDefault="00CB2121" w:rsidP="00824BA5">
            <w:pPr>
              <w:rPr>
                <w:bCs/>
                <w:lang w:eastAsia="en-US"/>
              </w:rPr>
            </w:pPr>
            <w:r w:rsidRPr="00BF46C4">
              <w:rPr>
                <w:bCs/>
                <w:lang w:eastAsia="en-US"/>
              </w:rPr>
              <w:t>- владеет на достаточном уровне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Удовлетворительно</w:t>
            </w:r>
          </w:p>
        </w:tc>
        <w:tc>
          <w:tcPr>
            <w:tcW w:w="4007" w:type="pct"/>
          </w:tcPr>
          <w:p w:rsidR="00CB2121" w:rsidRPr="00BF46C4" w:rsidRDefault="00CB2121" w:rsidP="00824BA5">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CB2121" w:rsidRPr="00BF46C4" w:rsidRDefault="00CB2121" w:rsidP="00824BA5">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CB2121" w:rsidRPr="00BF46C4" w:rsidRDefault="00CB2121" w:rsidP="00824BA5">
            <w:pPr>
              <w:rPr>
                <w:bCs/>
                <w:lang w:eastAsia="en-US"/>
              </w:rPr>
            </w:pPr>
            <w:r w:rsidRPr="00BF46C4">
              <w:rPr>
                <w:bCs/>
                <w:lang w:eastAsia="en-US"/>
              </w:rPr>
              <w:t>- слабо аргументирует научные положения;</w:t>
            </w:r>
          </w:p>
          <w:p w:rsidR="00CB2121" w:rsidRPr="00BF46C4" w:rsidRDefault="00CB2121" w:rsidP="00824BA5">
            <w:pPr>
              <w:rPr>
                <w:bCs/>
                <w:lang w:eastAsia="en-US"/>
              </w:rPr>
            </w:pPr>
            <w:r w:rsidRPr="00BF46C4">
              <w:rPr>
                <w:bCs/>
                <w:lang w:eastAsia="en-US"/>
              </w:rPr>
              <w:t>- практически не способен сформулировать выводы и обобщения;</w:t>
            </w:r>
          </w:p>
          <w:p w:rsidR="00CB2121" w:rsidRPr="00BF46C4" w:rsidRDefault="00CB2121" w:rsidP="00824BA5">
            <w:pPr>
              <w:rPr>
                <w:bCs/>
                <w:lang w:eastAsia="en-US"/>
              </w:rPr>
            </w:pPr>
            <w:r w:rsidRPr="00BF46C4">
              <w:rPr>
                <w:bCs/>
                <w:lang w:eastAsia="en-US"/>
              </w:rPr>
              <w:t>- частично владеет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Неудовлетворительно</w:t>
            </w:r>
          </w:p>
        </w:tc>
        <w:tc>
          <w:tcPr>
            <w:tcW w:w="4007" w:type="pct"/>
          </w:tcPr>
          <w:p w:rsidR="00CB2121" w:rsidRPr="00BF46C4" w:rsidRDefault="00CB2121" w:rsidP="00824BA5">
            <w:pPr>
              <w:rPr>
                <w:bCs/>
                <w:lang w:eastAsia="en-US"/>
              </w:rPr>
            </w:pPr>
            <w:r w:rsidRPr="00BF46C4">
              <w:rPr>
                <w:bCs/>
                <w:lang w:eastAsia="en-US"/>
              </w:rPr>
              <w:t>- студент не усвоил значительной части материала;</w:t>
            </w:r>
          </w:p>
          <w:p w:rsidR="00CB2121" w:rsidRPr="00BF46C4" w:rsidRDefault="00CB2121" w:rsidP="00824BA5">
            <w:pPr>
              <w:rPr>
                <w:bCs/>
                <w:lang w:eastAsia="en-US"/>
              </w:rPr>
            </w:pPr>
            <w:r w:rsidRPr="00BF46C4">
              <w:rPr>
                <w:bCs/>
                <w:lang w:eastAsia="en-US"/>
              </w:rPr>
              <w:t>-  не может аргументировать научные положения;</w:t>
            </w:r>
          </w:p>
          <w:p w:rsidR="00CB2121" w:rsidRPr="00BF46C4" w:rsidRDefault="00CB2121" w:rsidP="00824BA5">
            <w:pPr>
              <w:rPr>
                <w:bCs/>
                <w:lang w:eastAsia="en-US"/>
              </w:rPr>
            </w:pPr>
            <w:r w:rsidRPr="00BF46C4">
              <w:rPr>
                <w:bCs/>
                <w:lang w:eastAsia="en-US"/>
              </w:rPr>
              <w:t>- не формулирует квалифицированных выводов и обобщений;</w:t>
            </w:r>
          </w:p>
          <w:p w:rsidR="00CB2121" w:rsidRPr="00BF46C4" w:rsidRDefault="00CB2121" w:rsidP="00824BA5">
            <w:pPr>
              <w:rPr>
                <w:bCs/>
                <w:lang w:eastAsia="en-US"/>
              </w:rPr>
            </w:pPr>
            <w:r w:rsidRPr="00BF46C4">
              <w:rPr>
                <w:bCs/>
                <w:lang w:eastAsia="en-US"/>
              </w:rPr>
              <w:t>- не владеет системой понятий.</w:t>
            </w:r>
          </w:p>
        </w:tc>
      </w:tr>
    </w:tbl>
    <w:p w:rsidR="00CB2121" w:rsidRPr="00BF46C4" w:rsidRDefault="00CB2121" w:rsidP="00842FBD">
      <w:pPr>
        <w:jc w:val="center"/>
        <w:rPr>
          <w:bCs/>
          <w:lang w:eastAsia="en-US"/>
        </w:rPr>
      </w:pPr>
    </w:p>
    <w:p w:rsidR="00CB2121" w:rsidRPr="00BF46C4" w:rsidRDefault="00CB2121" w:rsidP="00842FBD">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CB2121" w:rsidRPr="00BF46C4" w:rsidRDefault="00CB2121" w:rsidP="00842FB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B2121" w:rsidRPr="00BF46C4" w:rsidRDefault="00CB2121" w:rsidP="00842FB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3629"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Отлично</w:t>
            </w:r>
          </w:p>
        </w:tc>
        <w:tc>
          <w:tcPr>
            <w:tcW w:w="3629" w:type="pct"/>
          </w:tcPr>
          <w:p w:rsidR="00CB2121" w:rsidRPr="00BF46C4" w:rsidRDefault="00CB2121" w:rsidP="00824BA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Хорошо</w:t>
            </w:r>
          </w:p>
        </w:tc>
        <w:tc>
          <w:tcPr>
            <w:tcW w:w="3629" w:type="pct"/>
          </w:tcPr>
          <w:p w:rsidR="00CB2121" w:rsidRPr="00BF46C4" w:rsidRDefault="00CB2121" w:rsidP="00824BA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Удовлетворительно</w:t>
            </w:r>
          </w:p>
        </w:tc>
        <w:tc>
          <w:tcPr>
            <w:tcW w:w="3629" w:type="pct"/>
          </w:tcPr>
          <w:p w:rsidR="00CB2121" w:rsidRPr="00BF46C4" w:rsidRDefault="00CB2121" w:rsidP="00824BA5">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 xml:space="preserve">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lastRenderedPageBreak/>
              <w:t>Неудовлетворительно</w:t>
            </w:r>
          </w:p>
        </w:tc>
        <w:tc>
          <w:tcPr>
            <w:tcW w:w="3629" w:type="pct"/>
          </w:tcPr>
          <w:p w:rsidR="00CB2121" w:rsidRPr="00BF46C4" w:rsidRDefault="00CB2121" w:rsidP="00824BA5">
            <w:pPr>
              <w:rPr>
                <w:bCs/>
                <w:lang w:eastAsia="en-US"/>
              </w:rPr>
            </w:pPr>
            <w:r w:rsidRPr="00BF46C4">
              <w:rPr>
                <w:bCs/>
                <w:lang w:eastAsia="en-US"/>
              </w:rPr>
              <w:t xml:space="preserve">студент не решил учебно-профессиональную задачу или задание. </w:t>
            </w:r>
          </w:p>
        </w:tc>
      </w:tr>
    </w:tbl>
    <w:p w:rsidR="00CB2121" w:rsidRPr="00BF46C4" w:rsidRDefault="00CB2121" w:rsidP="00842FBD">
      <w:pPr>
        <w:jc w:val="center"/>
        <w:rPr>
          <w:bCs/>
          <w:lang w:eastAsia="en-US"/>
        </w:rPr>
      </w:pPr>
    </w:p>
    <w:p w:rsidR="00CB2121" w:rsidRPr="00BF46C4" w:rsidRDefault="00CB2121" w:rsidP="00842FB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CB2121" w:rsidRPr="00BF46C4" w:rsidRDefault="00CB2121" w:rsidP="00842FB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2121" w:rsidRPr="00BF46C4" w:rsidTr="00824BA5">
        <w:trPr>
          <w:jc w:val="center"/>
        </w:trPr>
        <w:tc>
          <w:tcPr>
            <w:tcW w:w="1390"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3610"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Отлично</w:t>
            </w:r>
          </w:p>
        </w:tc>
        <w:tc>
          <w:tcPr>
            <w:tcW w:w="3610" w:type="pct"/>
          </w:tcPr>
          <w:p w:rsidR="00CB2121" w:rsidRPr="00BF46C4" w:rsidRDefault="00CB2121" w:rsidP="00824BA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Хорошо</w:t>
            </w:r>
          </w:p>
        </w:tc>
        <w:tc>
          <w:tcPr>
            <w:tcW w:w="3610" w:type="pct"/>
          </w:tcPr>
          <w:p w:rsidR="00CB2121" w:rsidRPr="00BF46C4" w:rsidRDefault="00CB2121" w:rsidP="00824BA5">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Удовлетворительно</w:t>
            </w:r>
          </w:p>
        </w:tc>
        <w:tc>
          <w:tcPr>
            <w:tcW w:w="3610" w:type="pct"/>
          </w:tcPr>
          <w:p w:rsidR="00CB2121" w:rsidRPr="00BF46C4" w:rsidRDefault="00CB2121" w:rsidP="00824BA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Неудовлетворительно</w:t>
            </w:r>
          </w:p>
        </w:tc>
        <w:tc>
          <w:tcPr>
            <w:tcW w:w="3610" w:type="pct"/>
          </w:tcPr>
          <w:p w:rsidR="00CB2121" w:rsidRPr="00BF46C4" w:rsidRDefault="00CB2121" w:rsidP="00824BA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2121" w:rsidRPr="00DC11F5" w:rsidRDefault="00CB2121" w:rsidP="00842FBD">
      <w:pPr>
        <w:ind w:left="360"/>
        <w:jc w:val="both"/>
        <w:rPr>
          <w:b/>
        </w:rPr>
      </w:pPr>
    </w:p>
    <w:p w:rsidR="00CB2121" w:rsidRPr="00DC11F5" w:rsidRDefault="00CB2121" w:rsidP="00842FBD">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CB2121" w:rsidRPr="00DC11F5" w:rsidRDefault="00CB2121" w:rsidP="00842FBD">
      <w:pPr>
        <w:autoSpaceDE w:val="0"/>
        <w:autoSpaceDN w:val="0"/>
        <w:adjustRightInd w:val="0"/>
        <w:jc w:val="both"/>
        <w:rPr>
          <w:b/>
          <w:bCs/>
        </w:rPr>
      </w:pPr>
    </w:p>
    <w:p w:rsidR="00CB2121" w:rsidRPr="00DC11F5" w:rsidRDefault="00CB2121" w:rsidP="00842FB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2121" w:rsidRDefault="00CB2121" w:rsidP="00842FBD">
      <w:pPr>
        <w:autoSpaceDE w:val="0"/>
        <w:autoSpaceDN w:val="0"/>
        <w:adjustRightInd w:val="0"/>
        <w:jc w:val="center"/>
        <w:rPr>
          <w:b/>
        </w:rPr>
      </w:pPr>
      <w:r w:rsidRPr="008A7E41">
        <w:rPr>
          <w:b/>
        </w:rPr>
        <w:t>Тест</w:t>
      </w:r>
    </w:p>
    <w:p w:rsidR="00CB2121" w:rsidRDefault="00CB2121" w:rsidP="00842FBD">
      <w:pPr>
        <w:autoSpaceDE w:val="0"/>
        <w:autoSpaceDN w:val="0"/>
        <w:adjustRightInd w:val="0"/>
        <w:jc w:val="center"/>
        <w:rPr>
          <w:b/>
        </w:rPr>
      </w:pPr>
    </w:p>
    <w:p w:rsidR="00CB2121" w:rsidRPr="00DC11F5" w:rsidRDefault="00CB2121" w:rsidP="00842FBD">
      <w:pPr>
        <w:autoSpaceDE w:val="0"/>
        <w:autoSpaceDN w:val="0"/>
        <w:adjustRightInd w:val="0"/>
        <w:jc w:val="center"/>
        <w:rPr>
          <w:b/>
        </w:rPr>
      </w:pPr>
      <w:r>
        <w:rPr>
          <w:b/>
        </w:rPr>
        <w:t>Тест 1</w:t>
      </w:r>
    </w:p>
    <w:p w:rsidR="00CB2121" w:rsidRPr="004E3CE3" w:rsidRDefault="00CB2121" w:rsidP="004E3CE3">
      <w:pPr>
        <w:tabs>
          <w:tab w:val="num" w:pos="0"/>
        </w:tabs>
        <w:jc w:val="both"/>
      </w:pPr>
      <w:r w:rsidRPr="004E3CE3">
        <w:t>1. К факторам риска возникновения психической патологии относится:</w:t>
      </w:r>
    </w:p>
    <w:p w:rsidR="00CB2121" w:rsidRPr="004E3CE3" w:rsidRDefault="00CB2121" w:rsidP="004E3CE3">
      <w:pPr>
        <w:tabs>
          <w:tab w:val="num" w:pos="0"/>
        </w:tabs>
        <w:jc w:val="both"/>
      </w:pPr>
      <w:r w:rsidRPr="004E3CE3">
        <w:t>а) фактор возраста;</w:t>
      </w:r>
    </w:p>
    <w:p w:rsidR="00CB2121" w:rsidRPr="004E3CE3" w:rsidRDefault="00CB2121" w:rsidP="004E3CE3">
      <w:pPr>
        <w:tabs>
          <w:tab w:val="num" w:pos="0"/>
        </w:tabs>
        <w:jc w:val="both"/>
      </w:pPr>
      <w:r w:rsidRPr="004E3CE3">
        <w:t>б) фактор пола;</w:t>
      </w:r>
    </w:p>
    <w:p w:rsidR="00CB2121" w:rsidRPr="004E3CE3" w:rsidRDefault="00CB2121" w:rsidP="004E3CE3">
      <w:pPr>
        <w:tabs>
          <w:tab w:val="num" w:pos="0"/>
        </w:tabs>
        <w:jc w:val="both"/>
      </w:pPr>
      <w:r w:rsidRPr="004E3CE3">
        <w:t>в) фактор психофизиологической конституции;</w:t>
      </w:r>
    </w:p>
    <w:p w:rsidR="00CB2121" w:rsidRPr="004E3CE3" w:rsidRDefault="00CB2121" w:rsidP="004E3CE3">
      <w:pPr>
        <w:tabs>
          <w:tab w:val="num" w:pos="0"/>
        </w:tabs>
        <w:jc w:val="both"/>
      </w:pPr>
      <w:r w:rsidRPr="004E3CE3">
        <w:t>г) все перечисленные факторы.</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lastRenderedPageBreak/>
        <w:t>2. К методам диагностики психической патологии относятся:</w:t>
      </w:r>
    </w:p>
    <w:p w:rsidR="00CB2121" w:rsidRPr="004E3CE3" w:rsidRDefault="00CB2121" w:rsidP="004E3CE3">
      <w:pPr>
        <w:tabs>
          <w:tab w:val="num" w:pos="0"/>
        </w:tabs>
        <w:jc w:val="both"/>
      </w:pPr>
      <w:r w:rsidRPr="004E3CE3">
        <w:t>а) психологические методы;</w:t>
      </w:r>
    </w:p>
    <w:p w:rsidR="00CB2121" w:rsidRPr="004E3CE3" w:rsidRDefault="00CB2121" w:rsidP="004E3CE3">
      <w:pPr>
        <w:tabs>
          <w:tab w:val="num" w:pos="0"/>
        </w:tabs>
        <w:jc w:val="both"/>
      </w:pPr>
      <w:r w:rsidRPr="004E3CE3">
        <w:t>б) лабораторные тесты;</w:t>
      </w:r>
    </w:p>
    <w:p w:rsidR="00CB2121" w:rsidRPr="004E3CE3" w:rsidRDefault="00CB2121" w:rsidP="004E3CE3">
      <w:pPr>
        <w:tabs>
          <w:tab w:val="num" w:pos="0"/>
        </w:tabs>
        <w:jc w:val="both"/>
      </w:pPr>
      <w:r w:rsidRPr="004E3CE3">
        <w:t>в) неврологическое обследование;</w:t>
      </w:r>
    </w:p>
    <w:p w:rsidR="00CB2121" w:rsidRPr="004E3CE3" w:rsidRDefault="00CB2121" w:rsidP="004E3CE3">
      <w:pPr>
        <w:tabs>
          <w:tab w:val="num" w:pos="0"/>
        </w:tabs>
        <w:jc w:val="both"/>
      </w:pPr>
      <w:r w:rsidRPr="004E3CE3">
        <w:t>г) все перечисленные.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3. Чрезвычайная активность, подвижность, нарушения внимания характерны для:</w:t>
      </w:r>
    </w:p>
    <w:p w:rsidR="00CB2121" w:rsidRPr="004E3CE3" w:rsidRDefault="00CB2121" w:rsidP="004E3CE3">
      <w:pPr>
        <w:tabs>
          <w:tab w:val="num" w:pos="0"/>
        </w:tabs>
        <w:jc w:val="both"/>
      </w:pPr>
      <w:r w:rsidRPr="004E3CE3">
        <w:t>а) детского гиперкинетического расстройства;</w:t>
      </w:r>
    </w:p>
    <w:p w:rsidR="00CB2121" w:rsidRPr="004E3CE3" w:rsidRDefault="00CB2121" w:rsidP="004E3CE3">
      <w:pPr>
        <w:tabs>
          <w:tab w:val="num" w:pos="0"/>
        </w:tabs>
        <w:jc w:val="both"/>
      </w:pPr>
      <w:r w:rsidRPr="004E3CE3">
        <w:t>б) раннего детского аутизма;</w:t>
      </w:r>
    </w:p>
    <w:p w:rsidR="00CB2121" w:rsidRPr="004E3CE3" w:rsidRDefault="00CB2121" w:rsidP="004E3CE3">
      <w:pPr>
        <w:tabs>
          <w:tab w:val="num" w:pos="0"/>
        </w:tabs>
        <w:jc w:val="both"/>
      </w:pPr>
      <w:r w:rsidRPr="004E3CE3">
        <w:t>в) шизофрении в детском возрасте;</w:t>
      </w:r>
    </w:p>
    <w:p w:rsidR="00CB2121" w:rsidRPr="004E3CE3" w:rsidRDefault="00CB2121" w:rsidP="004E3CE3">
      <w:pPr>
        <w:tabs>
          <w:tab w:val="num" w:pos="0"/>
        </w:tabs>
        <w:jc w:val="both"/>
      </w:pPr>
      <w:r w:rsidRPr="004E3CE3">
        <w:t>г) маниакально-депрессивного психоза в детском возрасте.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4. К диагностическим критериям раннего детского аутизма не относится:</w:t>
      </w:r>
    </w:p>
    <w:p w:rsidR="00CB2121" w:rsidRPr="004E3CE3" w:rsidRDefault="00CB2121" w:rsidP="004E3CE3">
      <w:pPr>
        <w:tabs>
          <w:tab w:val="num" w:pos="0"/>
        </w:tabs>
        <w:jc w:val="both"/>
      </w:pPr>
      <w:r w:rsidRPr="004E3CE3">
        <w:t>а) особые глубокие нарушения в социальном развитии, проявля</w:t>
      </w:r>
      <w:r w:rsidRPr="004E3CE3">
        <w:softHyphen/>
        <w:t>ющиеся вне связи с интелле</w:t>
      </w:r>
      <w:r w:rsidRPr="004E3CE3">
        <w:t>к</w:t>
      </w:r>
      <w:r w:rsidRPr="004E3CE3">
        <w:t>туальным уровнем;</w:t>
      </w:r>
    </w:p>
    <w:p w:rsidR="00CB2121" w:rsidRPr="004E3CE3" w:rsidRDefault="00CB2121" w:rsidP="004E3CE3">
      <w:pPr>
        <w:tabs>
          <w:tab w:val="num" w:pos="0"/>
        </w:tabs>
        <w:jc w:val="both"/>
      </w:pPr>
      <w:r w:rsidRPr="004E3CE3">
        <w:t>б) задержка и нарушения в развитии речи вне связи с интеллек</w:t>
      </w:r>
      <w:r w:rsidRPr="004E3CE3">
        <w:softHyphen/>
        <w:t>туальным уровнем;</w:t>
      </w:r>
    </w:p>
    <w:p w:rsidR="00CB2121" w:rsidRPr="004E3CE3" w:rsidRDefault="00CB2121" w:rsidP="004E3CE3">
      <w:pPr>
        <w:tabs>
          <w:tab w:val="num" w:pos="0"/>
        </w:tabs>
        <w:jc w:val="both"/>
      </w:pPr>
      <w:r w:rsidRPr="004E3CE3">
        <w:t>в) стремление к постоянству, проявляемое как стереотипные за</w:t>
      </w:r>
      <w:r w:rsidRPr="004E3CE3">
        <w:softHyphen/>
        <w:t>нятия с предметами, свер</w:t>
      </w:r>
      <w:r w:rsidRPr="004E3CE3">
        <w:t>х</w:t>
      </w:r>
      <w:r w:rsidRPr="004E3CE3">
        <w:t>пристрастие к объектам окружающей действительности или как сопротивление изменениям среды;</w:t>
      </w:r>
    </w:p>
    <w:p w:rsidR="00CB2121" w:rsidRPr="004E3CE3" w:rsidRDefault="00CB2121" w:rsidP="004E3CE3">
      <w:pPr>
        <w:tabs>
          <w:tab w:val="num" w:pos="0"/>
        </w:tabs>
        <w:jc w:val="both"/>
      </w:pPr>
      <w:r w:rsidRPr="004E3CE3">
        <w:t>г) особые нарушения в сенсорной сфере вне связи с интеллектуальным уровнем.</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5. Неспособность лица отдавать себе отчет в своих действиях или управлять ими вследствие психического заболевания или временного расстройства психической деятельности, назыв</w:t>
      </w:r>
      <w:r w:rsidRPr="004E3CE3">
        <w:t>а</w:t>
      </w:r>
      <w:r w:rsidRPr="004E3CE3">
        <w:t>ется:</w:t>
      </w:r>
    </w:p>
    <w:p w:rsidR="00CB2121" w:rsidRPr="004E3CE3" w:rsidRDefault="00CB2121" w:rsidP="004E3CE3">
      <w:pPr>
        <w:tabs>
          <w:tab w:val="num" w:pos="0"/>
        </w:tabs>
        <w:jc w:val="both"/>
      </w:pPr>
      <w:r w:rsidRPr="004E3CE3">
        <w:t>а) отсутствие самоконтроля;</w:t>
      </w:r>
    </w:p>
    <w:p w:rsidR="00CB2121" w:rsidRPr="004E3CE3" w:rsidRDefault="00CB2121" w:rsidP="004E3CE3">
      <w:pPr>
        <w:tabs>
          <w:tab w:val="num" w:pos="0"/>
        </w:tabs>
        <w:jc w:val="both"/>
      </w:pPr>
      <w:r w:rsidRPr="004E3CE3">
        <w:t>б) невменяемость;</w:t>
      </w:r>
    </w:p>
    <w:p w:rsidR="00CB2121" w:rsidRPr="004E3CE3" w:rsidRDefault="00CB2121" w:rsidP="004E3CE3">
      <w:pPr>
        <w:tabs>
          <w:tab w:val="num" w:pos="0"/>
        </w:tabs>
        <w:jc w:val="both"/>
      </w:pPr>
      <w:r w:rsidRPr="004E3CE3">
        <w:t>в) импульсивность;</w:t>
      </w:r>
    </w:p>
    <w:p w:rsidR="00CB2121" w:rsidRPr="004E3CE3" w:rsidRDefault="00CB2121" w:rsidP="004E3CE3">
      <w:pPr>
        <w:tabs>
          <w:tab w:val="num" w:pos="0"/>
        </w:tabs>
        <w:jc w:val="both"/>
      </w:pPr>
      <w:r w:rsidRPr="004E3CE3">
        <w:t>г) эмоциональная неустойчивость.</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6. Диагностика познавательной и эмоционально-личностной сфер психически больного и</w:t>
      </w:r>
      <w:r w:rsidRPr="004E3CE3">
        <w:t>с</w:t>
      </w:r>
      <w:r w:rsidRPr="004E3CE3">
        <w:t>пытуемого называется:</w:t>
      </w:r>
    </w:p>
    <w:p w:rsidR="00CB2121" w:rsidRPr="004E3CE3" w:rsidRDefault="00CB2121" w:rsidP="004E3CE3">
      <w:pPr>
        <w:tabs>
          <w:tab w:val="num" w:pos="0"/>
        </w:tabs>
        <w:jc w:val="both"/>
      </w:pPr>
      <w:r w:rsidRPr="004E3CE3">
        <w:t>а) патопсихологическое обследование;</w:t>
      </w:r>
    </w:p>
    <w:p w:rsidR="00CB2121" w:rsidRPr="004E3CE3" w:rsidRDefault="00CB2121" w:rsidP="004E3CE3">
      <w:pPr>
        <w:tabs>
          <w:tab w:val="num" w:pos="0"/>
        </w:tabs>
        <w:jc w:val="both"/>
      </w:pPr>
      <w:r w:rsidRPr="004E3CE3">
        <w:t>б) клинико-психологическое обследование;</w:t>
      </w:r>
    </w:p>
    <w:p w:rsidR="00CB2121" w:rsidRPr="004E3CE3" w:rsidRDefault="00CB2121" w:rsidP="004E3CE3">
      <w:pPr>
        <w:tabs>
          <w:tab w:val="num" w:pos="0"/>
        </w:tabs>
        <w:jc w:val="both"/>
      </w:pPr>
      <w:r w:rsidRPr="004E3CE3">
        <w:t>в) неврологическое обследование;</w:t>
      </w:r>
    </w:p>
    <w:p w:rsidR="00CB2121" w:rsidRPr="004E3CE3" w:rsidRDefault="00CB2121" w:rsidP="004E3CE3">
      <w:pPr>
        <w:tabs>
          <w:tab w:val="num" w:pos="0"/>
        </w:tabs>
        <w:jc w:val="both"/>
      </w:pPr>
      <w:r w:rsidRPr="004E3CE3">
        <w:t>г) медико-психологическое обследование.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 xml:space="preserve">7. Концепция, согласно которой количество психических заболеваний будет неуклонно расти, называется: </w:t>
      </w:r>
    </w:p>
    <w:p w:rsidR="00CB2121" w:rsidRPr="004E3CE3" w:rsidRDefault="00CB2121" w:rsidP="004E3CE3">
      <w:pPr>
        <w:tabs>
          <w:tab w:val="num" w:pos="0"/>
        </w:tabs>
        <w:jc w:val="both"/>
      </w:pPr>
      <w:r w:rsidRPr="004E3CE3">
        <w:t>а) концепция психической деградации;</w:t>
      </w:r>
    </w:p>
    <w:p w:rsidR="00CB2121" w:rsidRPr="004E3CE3" w:rsidRDefault="00CB2121" w:rsidP="004E3CE3">
      <w:pPr>
        <w:tabs>
          <w:tab w:val="num" w:pos="0"/>
        </w:tabs>
        <w:jc w:val="both"/>
      </w:pPr>
      <w:r w:rsidRPr="004E3CE3">
        <w:t>б) концепция психического регресса;</w:t>
      </w:r>
    </w:p>
    <w:p w:rsidR="00CB2121" w:rsidRPr="004E3CE3" w:rsidRDefault="00CB2121" w:rsidP="004E3CE3">
      <w:pPr>
        <w:tabs>
          <w:tab w:val="num" w:pos="0"/>
        </w:tabs>
        <w:jc w:val="both"/>
      </w:pPr>
      <w:r w:rsidRPr="004E3CE3">
        <w:t>в) концепция психической стагнации;</w:t>
      </w:r>
    </w:p>
    <w:p w:rsidR="00CB2121" w:rsidRPr="004E3CE3" w:rsidRDefault="00CB2121" w:rsidP="004E3CE3">
      <w:pPr>
        <w:tabs>
          <w:tab w:val="num" w:pos="0"/>
        </w:tabs>
        <w:jc w:val="both"/>
      </w:pPr>
      <w:r w:rsidRPr="004E3CE3">
        <w:t>г) концепция психического вырождения.</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8.  Последний вариант Международной классификации болезней обозначен цифрой:</w:t>
      </w:r>
    </w:p>
    <w:p w:rsidR="00CB2121" w:rsidRPr="004E3CE3" w:rsidRDefault="00CB2121" w:rsidP="004E3CE3">
      <w:pPr>
        <w:tabs>
          <w:tab w:val="num" w:pos="0"/>
        </w:tabs>
        <w:jc w:val="both"/>
      </w:pPr>
      <w:r w:rsidRPr="004E3CE3">
        <w:t>а) 7;</w:t>
      </w:r>
    </w:p>
    <w:p w:rsidR="00CB2121" w:rsidRPr="004E3CE3" w:rsidRDefault="00CB2121" w:rsidP="004E3CE3">
      <w:pPr>
        <w:tabs>
          <w:tab w:val="num" w:pos="0"/>
        </w:tabs>
        <w:jc w:val="both"/>
      </w:pPr>
      <w:r w:rsidRPr="004E3CE3">
        <w:t>б) 8;</w:t>
      </w:r>
    </w:p>
    <w:p w:rsidR="00CB2121" w:rsidRPr="004E3CE3" w:rsidRDefault="00CB2121" w:rsidP="004E3CE3">
      <w:pPr>
        <w:tabs>
          <w:tab w:val="num" w:pos="0"/>
        </w:tabs>
        <w:jc w:val="both"/>
      </w:pPr>
      <w:r w:rsidRPr="004E3CE3">
        <w:t>в) 9;</w:t>
      </w:r>
    </w:p>
    <w:p w:rsidR="00CB2121" w:rsidRPr="004E3CE3" w:rsidRDefault="00CB2121" w:rsidP="004E3CE3">
      <w:pPr>
        <w:tabs>
          <w:tab w:val="num" w:pos="0"/>
        </w:tabs>
        <w:jc w:val="both"/>
      </w:pPr>
      <w:r w:rsidRPr="004E3CE3">
        <w:t>г) 10.</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9. В МКБ психические расстройства преимущественно обозначены шифром:</w:t>
      </w:r>
    </w:p>
    <w:p w:rsidR="00CB2121" w:rsidRPr="004E3CE3" w:rsidRDefault="00CB2121" w:rsidP="004E3CE3">
      <w:pPr>
        <w:tabs>
          <w:tab w:val="num" w:pos="0"/>
        </w:tabs>
        <w:jc w:val="both"/>
      </w:pPr>
      <w:r w:rsidRPr="004E3CE3">
        <w:t xml:space="preserve">а) </w:t>
      </w:r>
      <w:r w:rsidRPr="004E3CE3">
        <w:rPr>
          <w:lang w:val="en-US"/>
        </w:rPr>
        <w:t>G</w:t>
      </w:r>
      <w:r w:rsidRPr="004E3CE3">
        <w:t>;</w:t>
      </w:r>
    </w:p>
    <w:p w:rsidR="00CB2121" w:rsidRPr="004E3CE3" w:rsidRDefault="00CB2121" w:rsidP="004E3CE3">
      <w:pPr>
        <w:tabs>
          <w:tab w:val="num" w:pos="0"/>
        </w:tabs>
        <w:jc w:val="both"/>
      </w:pPr>
      <w:r w:rsidRPr="004E3CE3">
        <w:t xml:space="preserve">б) </w:t>
      </w:r>
      <w:r w:rsidRPr="004E3CE3">
        <w:rPr>
          <w:lang w:val="en-US"/>
        </w:rPr>
        <w:t>A</w:t>
      </w:r>
      <w:r w:rsidRPr="004E3CE3">
        <w:t>;</w:t>
      </w:r>
    </w:p>
    <w:p w:rsidR="00CB2121" w:rsidRPr="004E3CE3" w:rsidRDefault="00CB2121" w:rsidP="004E3CE3">
      <w:pPr>
        <w:tabs>
          <w:tab w:val="num" w:pos="0"/>
        </w:tabs>
        <w:jc w:val="both"/>
      </w:pPr>
      <w:r w:rsidRPr="004E3CE3">
        <w:t xml:space="preserve">в) </w:t>
      </w:r>
      <w:r w:rsidRPr="004E3CE3">
        <w:rPr>
          <w:lang w:val="en-US"/>
        </w:rPr>
        <w:t>F</w:t>
      </w:r>
      <w:r w:rsidRPr="004E3CE3">
        <w:t>;</w:t>
      </w:r>
    </w:p>
    <w:p w:rsidR="00CB2121" w:rsidRPr="004E3CE3" w:rsidRDefault="00CB2121" w:rsidP="004E3CE3">
      <w:pPr>
        <w:tabs>
          <w:tab w:val="num" w:pos="0"/>
        </w:tabs>
        <w:jc w:val="both"/>
      </w:pPr>
      <w:r w:rsidRPr="004E3CE3">
        <w:t xml:space="preserve">г) </w:t>
      </w:r>
      <w:r w:rsidRPr="004E3CE3">
        <w:rPr>
          <w:lang w:val="en-US"/>
        </w:rPr>
        <w:t>T</w:t>
      </w:r>
      <w:r w:rsidRPr="004E3CE3">
        <w:t>.</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10. Любое поведение, устраняющее психологический дискомфорт, называется:</w:t>
      </w:r>
    </w:p>
    <w:p w:rsidR="00CB2121" w:rsidRPr="004E3CE3" w:rsidRDefault="00CB2121" w:rsidP="004E3CE3">
      <w:pPr>
        <w:tabs>
          <w:tab w:val="num" w:pos="0"/>
        </w:tabs>
        <w:jc w:val="both"/>
      </w:pPr>
      <w:r w:rsidRPr="004E3CE3">
        <w:t>а) психологическая защита;</w:t>
      </w:r>
    </w:p>
    <w:p w:rsidR="00CB2121" w:rsidRPr="004E3CE3" w:rsidRDefault="00CB2121" w:rsidP="004E3CE3">
      <w:pPr>
        <w:tabs>
          <w:tab w:val="num" w:pos="0"/>
        </w:tabs>
        <w:jc w:val="both"/>
      </w:pPr>
      <w:r w:rsidRPr="004E3CE3">
        <w:t>б) копинг-стратегия;</w:t>
      </w:r>
    </w:p>
    <w:p w:rsidR="00CB2121" w:rsidRPr="004E3CE3" w:rsidRDefault="00CB2121" w:rsidP="004E3CE3">
      <w:pPr>
        <w:tabs>
          <w:tab w:val="num" w:pos="0"/>
        </w:tabs>
        <w:jc w:val="both"/>
      </w:pPr>
      <w:r w:rsidRPr="004E3CE3">
        <w:t>в) эмоциональное выгорание;</w:t>
      </w:r>
    </w:p>
    <w:p w:rsidR="00CB2121" w:rsidRPr="004E3CE3" w:rsidRDefault="00CB2121" w:rsidP="004E3CE3">
      <w:pPr>
        <w:tabs>
          <w:tab w:val="num" w:pos="0"/>
        </w:tabs>
        <w:jc w:val="both"/>
      </w:pPr>
      <w:r w:rsidRPr="004E3CE3">
        <w:t>г) купирование стресса.</w:t>
      </w:r>
    </w:p>
    <w:p w:rsidR="00CB2121" w:rsidRDefault="00CB2121" w:rsidP="00842FBD">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11</w:t>
      </w:r>
      <w:r w:rsidRPr="004E3CE3">
        <w:rPr>
          <w:lang w:eastAsia="en-US"/>
        </w:rPr>
        <w:t>. К основным группам психологических факторов, коррелирующих со здоровьем и боле</w:t>
      </w:r>
      <w:r w:rsidRPr="004E3CE3">
        <w:rPr>
          <w:lang w:eastAsia="en-US"/>
        </w:rPr>
        <w:t>з</w:t>
      </w:r>
      <w:r w:rsidRPr="004E3CE3">
        <w:rPr>
          <w:lang w:eastAsia="en-US"/>
        </w:rPr>
        <w:t>нью, относятся:</w:t>
      </w:r>
    </w:p>
    <w:p w:rsidR="00CB2121" w:rsidRPr="004E3CE3" w:rsidRDefault="00CB2121" w:rsidP="004E3CE3">
      <w:pPr>
        <w:tabs>
          <w:tab w:val="num" w:pos="0"/>
        </w:tabs>
        <w:jc w:val="both"/>
        <w:rPr>
          <w:lang w:eastAsia="en-US"/>
        </w:rPr>
      </w:pPr>
      <w:r w:rsidRPr="004E3CE3">
        <w:rPr>
          <w:lang w:eastAsia="en-US"/>
        </w:rPr>
        <w:t>а) зависимые;</w:t>
      </w:r>
    </w:p>
    <w:p w:rsidR="00CB2121" w:rsidRPr="004E3CE3" w:rsidRDefault="00CB2121" w:rsidP="004E3CE3">
      <w:pPr>
        <w:tabs>
          <w:tab w:val="num" w:pos="0"/>
        </w:tabs>
        <w:jc w:val="both"/>
        <w:rPr>
          <w:lang w:eastAsia="en-US"/>
        </w:rPr>
      </w:pPr>
      <w:r w:rsidRPr="004E3CE3">
        <w:rPr>
          <w:lang w:eastAsia="en-US"/>
        </w:rPr>
        <w:t>б) независимые;</w:t>
      </w:r>
    </w:p>
    <w:p w:rsidR="00CB2121" w:rsidRPr="004E3CE3" w:rsidRDefault="00CB2121" w:rsidP="004E3CE3">
      <w:pPr>
        <w:tabs>
          <w:tab w:val="num" w:pos="0"/>
        </w:tabs>
        <w:jc w:val="both"/>
        <w:rPr>
          <w:lang w:eastAsia="en-US"/>
        </w:rPr>
      </w:pPr>
      <w:r w:rsidRPr="004E3CE3">
        <w:rPr>
          <w:lang w:eastAsia="en-US"/>
        </w:rPr>
        <w:t>в) передающие;</w:t>
      </w:r>
    </w:p>
    <w:p w:rsidR="00CB2121" w:rsidRPr="004E3CE3" w:rsidRDefault="00CB2121" w:rsidP="004E3CE3">
      <w:pPr>
        <w:tabs>
          <w:tab w:val="num" w:pos="0"/>
        </w:tabs>
        <w:jc w:val="both"/>
        <w:rPr>
          <w:lang w:eastAsia="en-US"/>
        </w:rPr>
      </w:pPr>
      <w:r w:rsidRPr="004E3CE3">
        <w:rPr>
          <w:lang w:eastAsia="en-US"/>
        </w:rPr>
        <w:t>г) мотиваторы.</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iCs/>
          <w:lang w:eastAsia="en-US"/>
        </w:rPr>
      </w:pPr>
      <w:r>
        <w:rPr>
          <w:lang w:eastAsia="en-US"/>
        </w:rPr>
        <w:t>12</w:t>
      </w:r>
      <w:r w:rsidRPr="004E3CE3">
        <w:rPr>
          <w:lang w:eastAsia="en-US"/>
        </w:rPr>
        <w:t>. Н</w:t>
      </w:r>
      <w:r w:rsidRPr="004E3CE3">
        <w:rPr>
          <w:iCs/>
          <w:lang w:eastAsia="en-US"/>
        </w:rPr>
        <w:t>еспособность использовать язык для описания эмоци</w:t>
      </w:r>
      <w:r w:rsidRPr="004E3CE3">
        <w:rPr>
          <w:iCs/>
          <w:lang w:eastAsia="en-US"/>
        </w:rPr>
        <w:softHyphen/>
        <w:t>онального опыта называется:</w:t>
      </w:r>
    </w:p>
    <w:p w:rsidR="00CB2121" w:rsidRPr="004E3CE3" w:rsidRDefault="00CB2121" w:rsidP="004E3CE3">
      <w:pPr>
        <w:tabs>
          <w:tab w:val="num" w:pos="0"/>
        </w:tabs>
        <w:jc w:val="both"/>
        <w:rPr>
          <w:lang w:eastAsia="en-US"/>
        </w:rPr>
      </w:pPr>
      <w:r w:rsidRPr="004E3CE3">
        <w:rPr>
          <w:lang w:eastAsia="en-US"/>
        </w:rPr>
        <w:t>а) анорексия;</w:t>
      </w:r>
    </w:p>
    <w:p w:rsidR="00CB2121" w:rsidRPr="004E3CE3" w:rsidRDefault="00CB2121" w:rsidP="004E3CE3">
      <w:pPr>
        <w:tabs>
          <w:tab w:val="num" w:pos="0"/>
        </w:tabs>
        <w:jc w:val="both"/>
        <w:rPr>
          <w:lang w:eastAsia="en-US"/>
        </w:rPr>
      </w:pPr>
      <w:r w:rsidRPr="004E3CE3">
        <w:rPr>
          <w:lang w:eastAsia="en-US"/>
        </w:rPr>
        <w:t>б) алекситимия;</w:t>
      </w:r>
    </w:p>
    <w:p w:rsidR="00CB2121" w:rsidRPr="004E3CE3" w:rsidRDefault="00CB2121" w:rsidP="004E3CE3">
      <w:pPr>
        <w:tabs>
          <w:tab w:val="num" w:pos="0"/>
        </w:tabs>
        <w:jc w:val="both"/>
        <w:rPr>
          <w:lang w:eastAsia="en-US"/>
        </w:rPr>
      </w:pPr>
      <w:r w:rsidRPr="004E3CE3">
        <w:rPr>
          <w:lang w:eastAsia="en-US"/>
        </w:rPr>
        <w:t>в) алексия;</w:t>
      </w:r>
    </w:p>
    <w:p w:rsidR="00CB2121" w:rsidRPr="004E3CE3" w:rsidRDefault="00CB2121" w:rsidP="004E3CE3">
      <w:pPr>
        <w:tabs>
          <w:tab w:val="num" w:pos="0"/>
        </w:tabs>
        <w:jc w:val="both"/>
        <w:rPr>
          <w:lang w:eastAsia="en-US"/>
        </w:rPr>
      </w:pPr>
      <w:r w:rsidRPr="004E3CE3">
        <w:rPr>
          <w:lang w:eastAsia="en-US"/>
        </w:rPr>
        <w:t>г) афазия.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13</w:t>
      </w:r>
      <w:r w:rsidRPr="004E3CE3">
        <w:rPr>
          <w:lang w:eastAsia="en-US"/>
        </w:rPr>
        <w:t>. Состояние человека, которому свойственно не только отсутствие болезней или физич</w:t>
      </w:r>
      <w:r w:rsidRPr="004E3CE3">
        <w:rPr>
          <w:lang w:eastAsia="en-US"/>
        </w:rPr>
        <w:t>е</w:t>
      </w:r>
      <w:r w:rsidRPr="004E3CE3">
        <w:rPr>
          <w:lang w:eastAsia="en-US"/>
        </w:rPr>
        <w:t>ских дефектов, но и полное физиче</w:t>
      </w:r>
      <w:r w:rsidRPr="004E3CE3">
        <w:rPr>
          <w:lang w:eastAsia="en-US"/>
        </w:rPr>
        <w:softHyphen/>
        <w:t>ское, душевное и социальное благополучие, называется:</w:t>
      </w:r>
    </w:p>
    <w:p w:rsidR="00CB2121" w:rsidRPr="004E3CE3" w:rsidRDefault="00CB2121" w:rsidP="004E3CE3">
      <w:pPr>
        <w:tabs>
          <w:tab w:val="num" w:pos="0"/>
        </w:tabs>
        <w:jc w:val="both"/>
        <w:rPr>
          <w:lang w:eastAsia="en-US"/>
        </w:rPr>
      </w:pPr>
      <w:r w:rsidRPr="004E3CE3">
        <w:rPr>
          <w:lang w:eastAsia="en-US"/>
        </w:rPr>
        <w:t>а) отсутствие болезней;</w:t>
      </w:r>
    </w:p>
    <w:p w:rsidR="00CB2121" w:rsidRPr="004E3CE3" w:rsidRDefault="00CB2121" w:rsidP="004E3CE3">
      <w:pPr>
        <w:tabs>
          <w:tab w:val="num" w:pos="0"/>
        </w:tabs>
        <w:jc w:val="both"/>
        <w:rPr>
          <w:lang w:eastAsia="en-US"/>
        </w:rPr>
      </w:pPr>
      <w:r w:rsidRPr="004E3CE3">
        <w:rPr>
          <w:lang w:eastAsia="en-US"/>
        </w:rPr>
        <w:t>б) способность к адаптации;</w:t>
      </w:r>
    </w:p>
    <w:p w:rsidR="00CB2121" w:rsidRPr="004E3CE3" w:rsidRDefault="00CB2121" w:rsidP="004E3CE3">
      <w:pPr>
        <w:tabs>
          <w:tab w:val="num" w:pos="0"/>
        </w:tabs>
        <w:jc w:val="both"/>
        <w:rPr>
          <w:lang w:eastAsia="en-US"/>
        </w:rPr>
      </w:pPr>
      <w:r w:rsidRPr="004E3CE3">
        <w:rPr>
          <w:lang w:eastAsia="en-US"/>
        </w:rPr>
        <w:t>в) здоровье;</w:t>
      </w:r>
    </w:p>
    <w:p w:rsidR="00CB2121" w:rsidRPr="004E3CE3" w:rsidRDefault="00CB2121" w:rsidP="004E3CE3">
      <w:pPr>
        <w:tabs>
          <w:tab w:val="num" w:pos="0"/>
        </w:tabs>
        <w:jc w:val="both"/>
        <w:rPr>
          <w:lang w:eastAsia="en-US"/>
        </w:rPr>
      </w:pPr>
      <w:r w:rsidRPr="004E3CE3">
        <w:rPr>
          <w:lang w:eastAsia="en-US"/>
        </w:rPr>
        <w:t>г) равновесие с окружающей средой.</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14</w:t>
      </w:r>
      <w:r w:rsidRPr="004E3CE3">
        <w:rPr>
          <w:lang w:eastAsia="en-US"/>
        </w:rPr>
        <w:t>. Система отношения к здоровью содержит такие основные компоненты, как (отметить лишний):</w:t>
      </w:r>
    </w:p>
    <w:p w:rsidR="00CB2121" w:rsidRPr="004E3CE3" w:rsidRDefault="00CB2121" w:rsidP="004E3CE3">
      <w:pPr>
        <w:tabs>
          <w:tab w:val="num" w:pos="0"/>
        </w:tabs>
        <w:jc w:val="both"/>
        <w:rPr>
          <w:lang w:eastAsia="en-US"/>
        </w:rPr>
      </w:pPr>
      <w:r w:rsidRPr="004E3CE3">
        <w:rPr>
          <w:lang w:eastAsia="en-US"/>
        </w:rPr>
        <w:t>а) когнитивный;</w:t>
      </w:r>
    </w:p>
    <w:p w:rsidR="00CB2121" w:rsidRPr="004E3CE3" w:rsidRDefault="00CB2121" w:rsidP="004E3CE3">
      <w:pPr>
        <w:tabs>
          <w:tab w:val="num" w:pos="0"/>
        </w:tabs>
        <w:jc w:val="both"/>
        <w:rPr>
          <w:lang w:eastAsia="en-US"/>
        </w:rPr>
      </w:pPr>
      <w:r w:rsidRPr="004E3CE3">
        <w:rPr>
          <w:lang w:eastAsia="en-US"/>
        </w:rPr>
        <w:t>б) социальный;</w:t>
      </w:r>
    </w:p>
    <w:p w:rsidR="00CB2121" w:rsidRPr="004E3CE3" w:rsidRDefault="00CB2121" w:rsidP="004E3CE3">
      <w:pPr>
        <w:tabs>
          <w:tab w:val="num" w:pos="0"/>
        </w:tabs>
        <w:jc w:val="both"/>
        <w:rPr>
          <w:lang w:eastAsia="en-US"/>
        </w:rPr>
      </w:pPr>
      <w:r w:rsidRPr="004E3CE3">
        <w:rPr>
          <w:lang w:eastAsia="en-US"/>
        </w:rPr>
        <w:t>в) поведенческий;</w:t>
      </w:r>
    </w:p>
    <w:p w:rsidR="00CB2121" w:rsidRPr="004E3CE3" w:rsidRDefault="00CB2121" w:rsidP="004E3CE3">
      <w:pPr>
        <w:tabs>
          <w:tab w:val="num" w:pos="0"/>
        </w:tabs>
        <w:jc w:val="both"/>
        <w:rPr>
          <w:lang w:eastAsia="en-US"/>
        </w:rPr>
      </w:pPr>
      <w:r w:rsidRPr="004E3CE3">
        <w:rPr>
          <w:lang w:eastAsia="en-US"/>
        </w:rPr>
        <w:t>г) эмоциональный.</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15</w:t>
      </w:r>
      <w:r w:rsidRPr="004E3CE3">
        <w:rPr>
          <w:lang w:eastAsia="en-US"/>
        </w:rPr>
        <w:t>.  К психологическим факторам, влияющим на отношение к здоровью, относятся:</w:t>
      </w:r>
    </w:p>
    <w:p w:rsidR="00CB2121" w:rsidRPr="004E3CE3" w:rsidRDefault="00CB2121" w:rsidP="004E3CE3">
      <w:pPr>
        <w:tabs>
          <w:tab w:val="num" w:pos="0"/>
        </w:tabs>
        <w:jc w:val="both"/>
        <w:rPr>
          <w:lang w:eastAsia="en-US"/>
        </w:rPr>
      </w:pPr>
      <w:r w:rsidRPr="004E3CE3">
        <w:rPr>
          <w:lang w:eastAsia="en-US"/>
        </w:rPr>
        <w:t>а) гендер;</w:t>
      </w:r>
    </w:p>
    <w:p w:rsidR="00CB2121" w:rsidRPr="004E3CE3" w:rsidRDefault="00CB2121" w:rsidP="004E3CE3">
      <w:pPr>
        <w:tabs>
          <w:tab w:val="num" w:pos="0"/>
        </w:tabs>
        <w:jc w:val="both"/>
        <w:rPr>
          <w:lang w:eastAsia="en-US"/>
        </w:rPr>
      </w:pPr>
      <w:r w:rsidRPr="004E3CE3">
        <w:rPr>
          <w:lang w:eastAsia="en-US"/>
        </w:rPr>
        <w:t>б) возраст;</w:t>
      </w:r>
    </w:p>
    <w:p w:rsidR="00CB2121" w:rsidRPr="004E3CE3" w:rsidRDefault="00CB2121" w:rsidP="004E3CE3">
      <w:pPr>
        <w:tabs>
          <w:tab w:val="num" w:pos="0"/>
        </w:tabs>
        <w:jc w:val="both"/>
        <w:rPr>
          <w:lang w:eastAsia="en-US"/>
        </w:rPr>
      </w:pPr>
      <w:r w:rsidRPr="004E3CE3">
        <w:rPr>
          <w:lang w:eastAsia="en-US"/>
        </w:rPr>
        <w:t>в) артериальное давление;</w:t>
      </w:r>
    </w:p>
    <w:p w:rsidR="00CB2121" w:rsidRPr="004E3CE3" w:rsidRDefault="00CB2121" w:rsidP="004E3CE3">
      <w:pPr>
        <w:tabs>
          <w:tab w:val="num" w:pos="0"/>
        </w:tabs>
        <w:jc w:val="both"/>
        <w:rPr>
          <w:lang w:eastAsia="en-US"/>
        </w:rPr>
      </w:pPr>
      <w:r w:rsidRPr="004E3CE3">
        <w:rPr>
          <w:lang w:eastAsia="en-US"/>
        </w:rPr>
        <w:t>г) профессия.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16</w:t>
      </w:r>
      <w:r w:rsidRPr="004E3CE3">
        <w:rPr>
          <w:lang w:eastAsia="en-US"/>
        </w:rPr>
        <w:t xml:space="preserve">. Образ жизни человека включает такие категории, как (отметить лишний): </w:t>
      </w:r>
    </w:p>
    <w:p w:rsidR="00CB2121" w:rsidRPr="004E3CE3" w:rsidRDefault="00CB2121" w:rsidP="004E3CE3">
      <w:pPr>
        <w:tabs>
          <w:tab w:val="num" w:pos="0"/>
        </w:tabs>
        <w:jc w:val="both"/>
        <w:rPr>
          <w:lang w:eastAsia="en-US"/>
        </w:rPr>
      </w:pPr>
      <w:r w:rsidRPr="004E3CE3">
        <w:rPr>
          <w:lang w:eastAsia="en-US"/>
        </w:rPr>
        <w:t>а) уровень жизни;</w:t>
      </w:r>
    </w:p>
    <w:p w:rsidR="00CB2121" w:rsidRPr="004E3CE3" w:rsidRDefault="00CB2121" w:rsidP="004E3CE3">
      <w:pPr>
        <w:tabs>
          <w:tab w:val="num" w:pos="0"/>
        </w:tabs>
        <w:jc w:val="both"/>
        <w:rPr>
          <w:lang w:eastAsia="en-US"/>
        </w:rPr>
      </w:pPr>
      <w:r w:rsidRPr="004E3CE3">
        <w:rPr>
          <w:lang w:eastAsia="en-US"/>
        </w:rPr>
        <w:lastRenderedPageBreak/>
        <w:t>б) качество жиз</w:t>
      </w:r>
      <w:r w:rsidRPr="004E3CE3">
        <w:rPr>
          <w:lang w:eastAsia="en-US"/>
        </w:rPr>
        <w:softHyphen/>
        <w:t>ни;</w:t>
      </w:r>
    </w:p>
    <w:p w:rsidR="00CB2121" w:rsidRPr="004E3CE3" w:rsidRDefault="00CB2121" w:rsidP="004E3CE3">
      <w:pPr>
        <w:tabs>
          <w:tab w:val="num" w:pos="0"/>
        </w:tabs>
        <w:jc w:val="both"/>
        <w:rPr>
          <w:lang w:eastAsia="en-US"/>
        </w:rPr>
      </w:pPr>
      <w:r w:rsidRPr="004E3CE3">
        <w:rPr>
          <w:lang w:eastAsia="en-US"/>
        </w:rPr>
        <w:t>в) стиль жизни;</w:t>
      </w:r>
    </w:p>
    <w:p w:rsidR="00CB2121" w:rsidRPr="004E3CE3" w:rsidRDefault="00CB2121" w:rsidP="004E3CE3">
      <w:pPr>
        <w:tabs>
          <w:tab w:val="num" w:pos="0"/>
        </w:tabs>
        <w:jc w:val="both"/>
        <w:rPr>
          <w:lang w:eastAsia="en-US"/>
        </w:rPr>
      </w:pPr>
      <w:r w:rsidRPr="004E3CE3">
        <w:rPr>
          <w:lang w:eastAsia="en-US"/>
        </w:rPr>
        <w:t>г) сценарий жизни.</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17</w:t>
      </w:r>
      <w:r w:rsidRPr="004E3CE3">
        <w:rPr>
          <w:lang w:eastAsia="en-US"/>
        </w:rPr>
        <w:t>. Понятие «</w:t>
      </w:r>
      <w:r w:rsidRPr="004E3CE3">
        <w:rPr>
          <w:iCs/>
          <w:lang w:val="en-US" w:eastAsia="en-US"/>
        </w:rPr>
        <w:t>burnout</w:t>
      </w:r>
      <w:r w:rsidRPr="004E3CE3">
        <w:rPr>
          <w:iCs/>
          <w:lang w:eastAsia="en-US"/>
        </w:rPr>
        <w:t xml:space="preserve">» (выгорание) </w:t>
      </w:r>
      <w:r w:rsidRPr="004E3CE3">
        <w:rPr>
          <w:lang w:eastAsia="en-US"/>
        </w:rPr>
        <w:t>было введено в зарубежную психологию:</w:t>
      </w:r>
    </w:p>
    <w:p w:rsidR="00CB2121" w:rsidRPr="004E3CE3" w:rsidRDefault="00CB2121" w:rsidP="004E3CE3">
      <w:pPr>
        <w:tabs>
          <w:tab w:val="num" w:pos="0"/>
        </w:tabs>
        <w:jc w:val="both"/>
        <w:rPr>
          <w:lang w:eastAsia="en-US"/>
        </w:rPr>
      </w:pPr>
      <w:r w:rsidRPr="004E3CE3">
        <w:rPr>
          <w:lang w:eastAsia="en-US"/>
        </w:rPr>
        <w:t xml:space="preserve">а) </w:t>
      </w:r>
      <w:r w:rsidRPr="004E3CE3">
        <w:rPr>
          <w:lang w:val="en-US" w:eastAsia="en-US"/>
        </w:rPr>
        <w:t>X</w:t>
      </w:r>
      <w:r w:rsidRPr="004E3CE3">
        <w:rPr>
          <w:lang w:eastAsia="en-US"/>
        </w:rPr>
        <w:t>. Фрейденбергером;</w:t>
      </w:r>
    </w:p>
    <w:p w:rsidR="00CB2121" w:rsidRPr="004E3CE3" w:rsidRDefault="00CB2121" w:rsidP="004E3CE3">
      <w:pPr>
        <w:tabs>
          <w:tab w:val="num" w:pos="0"/>
        </w:tabs>
        <w:jc w:val="both"/>
        <w:rPr>
          <w:lang w:eastAsia="en-US"/>
        </w:rPr>
      </w:pPr>
      <w:r w:rsidRPr="004E3CE3">
        <w:rPr>
          <w:lang w:eastAsia="en-US"/>
        </w:rPr>
        <w:t>б) Г. Селье;</w:t>
      </w:r>
    </w:p>
    <w:p w:rsidR="00CB2121" w:rsidRPr="004E3CE3" w:rsidRDefault="00CB2121" w:rsidP="004E3CE3">
      <w:pPr>
        <w:tabs>
          <w:tab w:val="num" w:pos="0"/>
        </w:tabs>
        <w:jc w:val="both"/>
        <w:rPr>
          <w:lang w:eastAsia="en-US"/>
        </w:rPr>
      </w:pPr>
      <w:r w:rsidRPr="004E3CE3">
        <w:rPr>
          <w:lang w:eastAsia="en-US"/>
        </w:rPr>
        <w:t>в) Дж. Матараццо;</w:t>
      </w:r>
    </w:p>
    <w:p w:rsidR="00CB2121" w:rsidRPr="004E3CE3" w:rsidRDefault="00CB2121" w:rsidP="004E3CE3">
      <w:pPr>
        <w:tabs>
          <w:tab w:val="num" w:pos="0"/>
        </w:tabs>
        <w:jc w:val="both"/>
        <w:rPr>
          <w:lang w:eastAsia="en-US"/>
        </w:rPr>
      </w:pPr>
      <w:r w:rsidRPr="004E3CE3">
        <w:rPr>
          <w:lang w:eastAsia="en-US"/>
        </w:rPr>
        <w:t>г) Б. Скиннером.</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18</w:t>
      </w:r>
      <w:r w:rsidRPr="004E3CE3">
        <w:rPr>
          <w:lang w:eastAsia="en-US"/>
        </w:rPr>
        <w:t>. Переживания человеком состояния физического, эмоционального и психического ист</w:t>
      </w:r>
      <w:r w:rsidRPr="004E3CE3">
        <w:rPr>
          <w:lang w:eastAsia="en-US"/>
        </w:rPr>
        <w:t>о</w:t>
      </w:r>
      <w:r w:rsidRPr="004E3CE3">
        <w:rPr>
          <w:lang w:eastAsia="en-US"/>
        </w:rPr>
        <w:t>щения, вызванного длительной включенно</w:t>
      </w:r>
      <w:r w:rsidRPr="004E3CE3">
        <w:rPr>
          <w:lang w:eastAsia="en-US"/>
        </w:rPr>
        <w:softHyphen/>
        <w:t>стью в эмоционально напряженные и значимые ситуации, называется:</w:t>
      </w:r>
    </w:p>
    <w:p w:rsidR="00CB2121" w:rsidRPr="004E3CE3" w:rsidRDefault="00CB2121" w:rsidP="004E3CE3">
      <w:pPr>
        <w:tabs>
          <w:tab w:val="num" w:pos="0"/>
        </w:tabs>
        <w:jc w:val="both"/>
        <w:rPr>
          <w:lang w:eastAsia="en-US"/>
        </w:rPr>
      </w:pPr>
      <w:r w:rsidRPr="004E3CE3">
        <w:rPr>
          <w:lang w:eastAsia="en-US"/>
        </w:rPr>
        <w:t>а) стресс;</w:t>
      </w:r>
    </w:p>
    <w:p w:rsidR="00CB2121" w:rsidRPr="004E3CE3" w:rsidRDefault="00CB2121" w:rsidP="004E3CE3">
      <w:pPr>
        <w:tabs>
          <w:tab w:val="num" w:pos="0"/>
        </w:tabs>
        <w:jc w:val="both"/>
        <w:rPr>
          <w:lang w:eastAsia="en-US"/>
        </w:rPr>
      </w:pPr>
      <w:r w:rsidRPr="004E3CE3">
        <w:rPr>
          <w:lang w:eastAsia="en-US"/>
        </w:rPr>
        <w:t>б) выгорание;</w:t>
      </w:r>
    </w:p>
    <w:p w:rsidR="00CB2121" w:rsidRPr="004E3CE3" w:rsidRDefault="00CB2121" w:rsidP="004E3CE3">
      <w:pPr>
        <w:tabs>
          <w:tab w:val="num" w:pos="0"/>
        </w:tabs>
        <w:jc w:val="both"/>
        <w:rPr>
          <w:lang w:eastAsia="en-US"/>
        </w:rPr>
      </w:pPr>
      <w:r w:rsidRPr="004E3CE3">
        <w:rPr>
          <w:lang w:eastAsia="en-US"/>
        </w:rPr>
        <w:t>в) посттравматическое стрессовое расстройство;</w:t>
      </w:r>
    </w:p>
    <w:p w:rsidR="00CB2121" w:rsidRPr="004E3CE3" w:rsidRDefault="00CB2121" w:rsidP="004E3CE3">
      <w:pPr>
        <w:tabs>
          <w:tab w:val="num" w:pos="0"/>
        </w:tabs>
        <w:jc w:val="both"/>
        <w:rPr>
          <w:lang w:eastAsia="en-US"/>
        </w:rPr>
      </w:pPr>
      <w:r w:rsidRPr="004E3CE3">
        <w:rPr>
          <w:lang w:eastAsia="en-US"/>
        </w:rPr>
        <w:t>г) аффективно-шоковая реакция.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19</w:t>
      </w:r>
      <w:r w:rsidRPr="004E3CE3">
        <w:rPr>
          <w:lang w:eastAsia="en-US"/>
        </w:rPr>
        <w:t>. К психологическим ресурсам, помогающим человеку в пре</w:t>
      </w:r>
      <w:r w:rsidRPr="004E3CE3">
        <w:rPr>
          <w:lang w:eastAsia="en-US"/>
        </w:rPr>
        <w:softHyphen/>
        <w:t>одолении трудных жизненных ситуации, по мнению Э. Фромма, не относится:</w:t>
      </w:r>
    </w:p>
    <w:p w:rsidR="00CB2121" w:rsidRPr="004E3CE3" w:rsidRDefault="00CB2121" w:rsidP="004E3CE3">
      <w:pPr>
        <w:tabs>
          <w:tab w:val="num" w:pos="0"/>
        </w:tabs>
        <w:jc w:val="both"/>
        <w:rPr>
          <w:lang w:eastAsia="en-US"/>
        </w:rPr>
      </w:pPr>
      <w:r w:rsidRPr="004E3CE3">
        <w:rPr>
          <w:lang w:eastAsia="en-US"/>
        </w:rPr>
        <w:t>а) вера;</w:t>
      </w:r>
    </w:p>
    <w:p w:rsidR="00CB2121" w:rsidRPr="004E3CE3" w:rsidRDefault="00CB2121" w:rsidP="004E3CE3">
      <w:pPr>
        <w:tabs>
          <w:tab w:val="num" w:pos="0"/>
        </w:tabs>
        <w:jc w:val="both"/>
        <w:rPr>
          <w:lang w:eastAsia="en-US"/>
        </w:rPr>
      </w:pPr>
      <w:r w:rsidRPr="004E3CE3">
        <w:rPr>
          <w:lang w:eastAsia="en-US"/>
        </w:rPr>
        <w:t>б) надежда;</w:t>
      </w:r>
    </w:p>
    <w:p w:rsidR="00CB2121" w:rsidRPr="004E3CE3" w:rsidRDefault="00CB2121" w:rsidP="004E3CE3">
      <w:pPr>
        <w:tabs>
          <w:tab w:val="num" w:pos="0"/>
        </w:tabs>
        <w:jc w:val="both"/>
        <w:rPr>
          <w:lang w:eastAsia="en-US"/>
        </w:rPr>
      </w:pPr>
      <w:r w:rsidRPr="004E3CE3">
        <w:rPr>
          <w:lang w:eastAsia="en-US"/>
        </w:rPr>
        <w:t>в) любовь;</w:t>
      </w:r>
    </w:p>
    <w:p w:rsidR="00CB2121" w:rsidRPr="004E3CE3" w:rsidRDefault="00CB2121" w:rsidP="004E3CE3">
      <w:pPr>
        <w:tabs>
          <w:tab w:val="num" w:pos="0"/>
        </w:tabs>
        <w:jc w:val="both"/>
        <w:rPr>
          <w:lang w:eastAsia="en-US"/>
        </w:rPr>
      </w:pPr>
      <w:r w:rsidRPr="004E3CE3">
        <w:rPr>
          <w:lang w:eastAsia="en-US"/>
        </w:rPr>
        <w:t>г) мужество.</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20</w:t>
      </w:r>
      <w:r w:rsidRPr="004E3CE3">
        <w:rPr>
          <w:lang w:eastAsia="en-US"/>
        </w:rPr>
        <w:t>. К составляющим психологической устойчивости относится:</w:t>
      </w:r>
    </w:p>
    <w:p w:rsidR="00CB2121" w:rsidRPr="004E3CE3" w:rsidRDefault="00CB2121" w:rsidP="004E3CE3">
      <w:pPr>
        <w:tabs>
          <w:tab w:val="num" w:pos="0"/>
        </w:tabs>
        <w:jc w:val="both"/>
        <w:rPr>
          <w:lang w:eastAsia="en-US"/>
        </w:rPr>
      </w:pPr>
      <w:r w:rsidRPr="004E3CE3">
        <w:rPr>
          <w:lang w:eastAsia="en-US"/>
        </w:rPr>
        <w:t>а) способность к личностному росту со своевременным и адекватным разре</w:t>
      </w:r>
      <w:r w:rsidRPr="004E3CE3">
        <w:rPr>
          <w:lang w:eastAsia="en-US"/>
        </w:rPr>
        <w:softHyphen/>
        <w:t>шением внутр</w:t>
      </w:r>
      <w:r w:rsidRPr="004E3CE3">
        <w:rPr>
          <w:lang w:eastAsia="en-US"/>
        </w:rPr>
        <w:t>и</w:t>
      </w:r>
      <w:r w:rsidRPr="004E3CE3">
        <w:rPr>
          <w:lang w:eastAsia="en-US"/>
        </w:rPr>
        <w:t>личностных конфликтов</w:t>
      </w:r>
      <w:r w:rsidRPr="004E3CE3">
        <w:rPr>
          <w:lang w:eastAsia="en-US"/>
        </w:rPr>
        <w:softHyphen/>
        <w:t>;</w:t>
      </w:r>
    </w:p>
    <w:p w:rsidR="00CB2121" w:rsidRPr="004E3CE3" w:rsidRDefault="00CB2121" w:rsidP="004E3CE3">
      <w:pPr>
        <w:tabs>
          <w:tab w:val="num" w:pos="0"/>
        </w:tabs>
        <w:jc w:val="both"/>
        <w:rPr>
          <w:lang w:eastAsia="en-US"/>
        </w:rPr>
      </w:pPr>
      <w:r w:rsidRPr="004E3CE3">
        <w:rPr>
          <w:lang w:eastAsia="en-US"/>
        </w:rPr>
        <w:t>б) относительная стабильность эмоционального тона и благоприятного настроения;</w:t>
      </w:r>
    </w:p>
    <w:p w:rsidR="00CB2121" w:rsidRPr="004E3CE3" w:rsidRDefault="00CB2121" w:rsidP="004E3CE3">
      <w:pPr>
        <w:tabs>
          <w:tab w:val="num" w:pos="0"/>
        </w:tabs>
        <w:jc w:val="both"/>
        <w:rPr>
          <w:lang w:eastAsia="en-US"/>
        </w:rPr>
      </w:pPr>
      <w:r w:rsidRPr="004E3CE3">
        <w:rPr>
          <w:lang w:eastAsia="en-US"/>
        </w:rPr>
        <w:t>в) развитая волевая регуляция;</w:t>
      </w:r>
    </w:p>
    <w:p w:rsidR="00CB2121" w:rsidRPr="004E3CE3" w:rsidRDefault="00CB2121" w:rsidP="004E3CE3">
      <w:pPr>
        <w:tabs>
          <w:tab w:val="num" w:pos="0"/>
        </w:tabs>
        <w:jc w:val="both"/>
        <w:rPr>
          <w:lang w:eastAsia="en-US"/>
        </w:rPr>
      </w:pPr>
      <w:r w:rsidRPr="004E3CE3">
        <w:rPr>
          <w:lang w:eastAsia="en-US"/>
        </w:rPr>
        <w:t>г) все перечисленные.</w:t>
      </w:r>
    </w:p>
    <w:p w:rsidR="00CB2121" w:rsidRDefault="00CB2121" w:rsidP="00842FBD">
      <w:pPr>
        <w:tabs>
          <w:tab w:val="num" w:pos="0"/>
        </w:tabs>
        <w:jc w:val="both"/>
        <w:rPr>
          <w:lang w:eastAsia="en-US"/>
        </w:rPr>
      </w:pPr>
    </w:p>
    <w:p w:rsidR="00CB2121" w:rsidRDefault="00CB2121" w:rsidP="00842FBD">
      <w:pPr>
        <w:autoSpaceDE w:val="0"/>
        <w:autoSpaceDN w:val="0"/>
        <w:adjustRightInd w:val="0"/>
        <w:jc w:val="center"/>
        <w:rPr>
          <w:b/>
        </w:rPr>
      </w:pPr>
      <w:r>
        <w:rPr>
          <w:b/>
        </w:rPr>
        <w:t>Тест 2</w:t>
      </w:r>
    </w:p>
    <w:p w:rsidR="00CB2121" w:rsidRDefault="00CB2121" w:rsidP="004E3CE3">
      <w:pPr>
        <w:rPr>
          <w:iCs/>
        </w:rPr>
      </w:pPr>
      <w:r>
        <w:rPr>
          <w:iCs/>
        </w:rPr>
        <w:t>1. К видам психическойсаморегуляции не относится:</w:t>
      </w:r>
    </w:p>
    <w:p w:rsidR="00CB2121" w:rsidRDefault="00CB2121" w:rsidP="004E3CE3">
      <w:pPr>
        <w:rPr>
          <w:iCs/>
        </w:rPr>
      </w:pPr>
      <w:r>
        <w:rPr>
          <w:iCs/>
        </w:rPr>
        <w:t>а) аутогенная тренировка;</w:t>
      </w:r>
    </w:p>
    <w:p w:rsidR="00CB2121" w:rsidRDefault="00CB2121" w:rsidP="004E3CE3">
      <w:pPr>
        <w:rPr>
          <w:iCs/>
        </w:rPr>
      </w:pPr>
      <w:r>
        <w:rPr>
          <w:iCs/>
        </w:rPr>
        <w:t>б) медитация;</w:t>
      </w:r>
    </w:p>
    <w:p w:rsidR="00CB2121" w:rsidRDefault="00CB2121" w:rsidP="004E3CE3">
      <w:pPr>
        <w:rPr>
          <w:iCs/>
        </w:rPr>
      </w:pPr>
      <w:r>
        <w:rPr>
          <w:iCs/>
        </w:rPr>
        <w:t>в) йога;</w:t>
      </w:r>
    </w:p>
    <w:p w:rsidR="00CB2121" w:rsidRDefault="00CB2121" w:rsidP="004E3CE3">
      <w:pPr>
        <w:rPr>
          <w:iCs/>
        </w:rPr>
      </w:pPr>
      <w:r>
        <w:rPr>
          <w:iCs/>
        </w:rPr>
        <w:t>г) каббала.</w:t>
      </w:r>
    </w:p>
    <w:p w:rsidR="00CB2121" w:rsidRDefault="00CB2121" w:rsidP="004E3CE3">
      <w:pPr>
        <w:rPr>
          <w:iCs/>
        </w:rPr>
      </w:pPr>
    </w:p>
    <w:p w:rsidR="00CB2121" w:rsidRPr="00022B04" w:rsidRDefault="00CB2121" w:rsidP="00022B04">
      <w:pPr>
        <w:rPr>
          <w:iCs/>
        </w:rPr>
      </w:pPr>
      <w:r>
        <w:rPr>
          <w:iCs/>
        </w:rPr>
        <w:t>2</w:t>
      </w:r>
      <w:r w:rsidRPr="00022B04">
        <w:rPr>
          <w:iCs/>
        </w:rPr>
        <w:t>. Неспособность лица отдавать себе отчет в своих действиях или управлять ими вследствие психического заболевания или временного расстройства психической деятельности, назыв</w:t>
      </w:r>
      <w:r w:rsidRPr="00022B04">
        <w:rPr>
          <w:iCs/>
        </w:rPr>
        <w:t>а</w:t>
      </w:r>
      <w:r w:rsidRPr="00022B04">
        <w:rPr>
          <w:iCs/>
        </w:rPr>
        <w:t>ется:</w:t>
      </w:r>
    </w:p>
    <w:p w:rsidR="00CB2121" w:rsidRPr="00022B04" w:rsidRDefault="00CB2121" w:rsidP="00022B04">
      <w:pPr>
        <w:rPr>
          <w:iCs/>
        </w:rPr>
      </w:pPr>
      <w:r w:rsidRPr="00022B04">
        <w:rPr>
          <w:iCs/>
        </w:rPr>
        <w:t>а) отсутствие самоконтроля;</w:t>
      </w:r>
    </w:p>
    <w:p w:rsidR="00CB2121" w:rsidRPr="00022B04" w:rsidRDefault="00CB2121" w:rsidP="00022B04">
      <w:pPr>
        <w:rPr>
          <w:iCs/>
        </w:rPr>
      </w:pPr>
      <w:r w:rsidRPr="00022B04">
        <w:rPr>
          <w:iCs/>
        </w:rPr>
        <w:t>б) невменяемость;</w:t>
      </w:r>
    </w:p>
    <w:p w:rsidR="00CB2121" w:rsidRPr="00022B04" w:rsidRDefault="00CB2121" w:rsidP="00022B04">
      <w:pPr>
        <w:rPr>
          <w:iCs/>
        </w:rPr>
      </w:pPr>
      <w:r w:rsidRPr="00022B04">
        <w:rPr>
          <w:iCs/>
        </w:rPr>
        <w:t>в) импульсивность;</w:t>
      </w:r>
    </w:p>
    <w:p w:rsidR="00CB2121" w:rsidRPr="00022B04" w:rsidRDefault="00CB2121" w:rsidP="00022B04">
      <w:pPr>
        <w:rPr>
          <w:iCs/>
        </w:rPr>
      </w:pPr>
      <w:r w:rsidRPr="00022B04">
        <w:rPr>
          <w:iCs/>
        </w:rPr>
        <w:t>г) эмоциональная неустойчивость.</w:t>
      </w:r>
    </w:p>
    <w:p w:rsidR="00CB2121" w:rsidRPr="00022B04" w:rsidRDefault="00CB2121" w:rsidP="00022B04">
      <w:pPr>
        <w:rPr>
          <w:iCs/>
        </w:rPr>
      </w:pPr>
    </w:p>
    <w:p w:rsidR="00CB2121" w:rsidRPr="00022B04" w:rsidRDefault="00CB2121" w:rsidP="00022B04">
      <w:pPr>
        <w:rPr>
          <w:iCs/>
        </w:rPr>
      </w:pPr>
      <w:r>
        <w:rPr>
          <w:iCs/>
        </w:rPr>
        <w:t>3</w:t>
      </w:r>
      <w:r w:rsidRPr="00022B04">
        <w:rPr>
          <w:iCs/>
        </w:rPr>
        <w:t xml:space="preserve">. Намеренное сокрытие имеющихся расстройств называется: </w:t>
      </w:r>
    </w:p>
    <w:p w:rsidR="00CB2121" w:rsidRPr="00022B04" w:rsidRDefault="00CB2121" w:rsidP="00022B04">
      <w:pPr>
        <w:rPr>
          <w:iCs/>
        </w:rPr>
      </w:pPr>
      <w:r w:rsidRPr="00022B04">
        <w:rPr>
          <w:iCs/>
        </w:rPr>
        <w:lastRenderedPageBreak/>
        <w:t>а) симуляция;</w:t>
      </w:r>
    </w:p>
    <w:p w:rsidR="00CB2121" w:rsidRPr="00022B04" w:rsidRDefault="00CB2121" w:rsidP="00022B04">
      <w:pPr>
        <w:rPr>
          <w:iCs/>
        </w:rPr>
      </w:pPr>
      <w:r w:rsidRPr="00022B04">
        <w:rPr>
          <w:iCs/>
        </w:rPr>
        <w:t>б) диссимуляция;</w:t>
      </w:r>
    </w:p>
    <w:p w:rsidR="00CB2121" w:rsidRPr="00022B04" w:rsidRDefault="00CB2121" w:rsidP="00022B04">
      <w:pPr>
        <w:rPr>
          <w:iCs/>
        </w:rPr>
      </w:pPr>
      <w:r w:rsidRPr="00022B04">
        <w:rPr>
          <w:iCs/>
        </w:rPr>
        <w:t>в) аггравация;</w:t>
      </w:r>
    </w:p>
    <w:p w:rsidR="00CB2121" w:rsidRPr="00022B04" w:rsidRDefault="00CB2121" w:rsidP="00022B04">
      <w:pPr>
        <w:rPr>
          <w:iCs/>
        </w:rPr>
      </w:pPr>
      <w:r w:rsidRPr="00022B04">
        <w:rPr>
          <w:iCs/>
        </w:rPr>
        <w:t>г) конфабуляция.</w:t>
      </w:r>
    </w:p>
    <w:p w:rsidR="00CB2121" w:rsidRPr="00022B04" w:rsidRDefault="00CB2121" w:rsidP="00022B04">
      <w:pPr>
        <w:rPr>
          <w:iCs/>
        </w:rPr>
      </w:pPr>
    </w:p>
    <w:p w:rsidR="00CB2121" w:rsidRPr="00022B04" w:rsidRDefault="00CB2121" w:rsidP="00022B04">
      <w:pPr>
        <w:rPr>
          <w:iCs/>
        </w:rPr>
      </w:pPr>
      <w:r>
        <w:rPr>
          <w:iCs/>
        </w:rPr>
        <w:t>4</w:t>
      </w:r>
      <w:r w:rsidRPr="00022B04">
        <w:rPr>
          <w:iCs/>
        </w:rPr>
        <w:t>. Ориентация на здоровье, оздоровление, профилактику называется:</w:t>
      </w:r>
    </w:p>
    <w:p w:rsidR="00CB2121" w:rsidRPr="00022B04" w:rsidRDefault="00CB2121" w:rsidP="00022B04">
      <w:pPr>
        <w:rPr>
          <w:iCs/>
        </w:rPr>
      </w:pPr>
      <w:r w:rsidRPr="00022B04">
        <w:rPr>
          <w:iCs/>
        </w:rPr>
        <w:t>а) саноцентричность;</w:t>
      </w:r>
    </w:p>
    <w:p w:rsidR="00CB2121" w:rsidRPr="00022B04" w:rsidRDefault="00CB2121" w:rsidP="00022B04">
      <w:pPr>
        <w:rPr>
          <w:iCs/>
        </w:rPr>
      </w:pPr>
      <w:r w:rsidRPr="00022B04">
        <w:rPr>
          <w:iCs/>
        </w:rPr>
        <w:t>б) патоцентричность;</w:t>
      </w:r>
    </w:p>
    <w:p w:rsidR="00CB2121" w:rsidRPr="00022B04" w:rsidRDefault="00CB2121" w:rsidP="00022B04">
      <w:pPr>
        <w:rPr>
          <w:iCs/>
        </w:rPr>
      </w:pPr>
      <w:r w:rsidRPr="00022B04">
        <w:rPr>
          <w:iCs/>
        </w:rPr>
        <w:t>в) эндоцентричность;</w:t>
      </w:r>
    </w:p>
    <w:p w:rsidR="00CB2121" w:rsidRPr="00022B04" w:rsidRDefault="00CB2121" w:rsidP="00022B04">
      <w:pPr>
        <w:rPr>
          <w:iCs/>
        </w:rPr>
      </w:pPr>
      <w:r w:rsidRPr="00022B04">
        <w:rPr>
          <w:iCs/>
        </w:rPr>
        <w:t>г) экзацентричность.</w:t>
      </w:r>
    </w:p>
    <w:p w:rsidR="00CB2121" w:rsidRPr="00022B04" w:rsidRDefault="00CB2121" w:rsidP="00022B04">
      <w:pPr>
        <w:rPr>
          <w:iCs/>
        </w:rPr>
      </w:pPr>
    </w:p>
    <w:p w:rsidR="00CB2121" w:rsidRPr="00022B04" w:rsidRDefault="00CB2121" w:rsidP="00022B04">
      <w:pPr>
        <w:rPr>
          <w:iCs/>
        </w:rPr>
      </w:pPr>
      <w:r>
        <w:rPr>
          <w:iCs/>
        </w:rPr>
        <w:t>5</w:t>
      </w:r>
      <w:r w:rsidRPr="00022B04">
        <w:rPr>
          <w:iCs/>
        </w:rPr>
        <w:t>. Понятие, отражающее число новых случаев болезни в определенной социальной группе или у всего на</w:t>
      </w:r>
      <w:r w:rsidRPr="00022B04">
        <w:rPr>
          <w:iCs/>
        </w:rPr>
        <w:softHyphen/>
        <w:t>селения за определенный промежуток времени:</w:t>
      </w:r>
    </w:p>
    <w:p w:rsidR="00CB2121" w:rsidRPr="00022B04" w:rsidRDefault="00CB2121" w:rsidP="00022B04">
      <w:pPr>
        <w:rPr>
          <w:iCs/>
        </w:rPr>
      </w:pPr>
      <w:r w:rsidRPr="00022B04">
        <w:rPr>
          <w:iCs/>
        </w:rPr>
        <w:t>а) инвалидность;</w:t>
      </w:r>
    </w:p>
    <w:p w:rsidR="00CB2121" w:rsidRPr="00022B04" w:rsidRDefault="00CB2121" w:rsidP="00022B04">
      <w:pPr>
        <w:rPr>
          <w:iCs/>
        </w:rPr>
      </w:pPr>
      <w:r w:rsidRPr="00022B04">
        <w:rPr>
          <w:iCs/>
        </w:rPr>
        <w:t>б) болезненность;</w:t>
      </w:r>
    </w:p>
    <w:p w:rsidR="00CB2121" w:rsidRPr="00022B04" w:rsidRDefault="00CB2121" w:rsidP="00022B04">
      <w:pPr>
        <w:rPr>
          <w:iCs/>
        </w:rPr>
      </w:pPr>
      <w:r w:rsidRPr="00022B04">
        <w:rPr>
          <w:iCs/>
        </w:rPr>
        <w:t>в) заболеваемость;</w:t>
      </w:r>
    </w:p>
    <w:p w:rsidR="00CB2121" w:rsidRPr="00022B04" w:rsidRDefault="00CB2121" w:rsidP="00022B04">
      <w:pPr>
        <w:rPr>
          <w:iCs/>
        </w:rPr>
      </w:pPr>
      <w:r w:rsidRPr="00022B04">
        <w:rPr>
          <w:iCs/>
        </w:rPr>
        <w:t>г) распространенность.</w:t>
      </w:r>
    </w:p>
    <w:p w:rsidR="00CB2121" w:rsidRPr="00022B04" w:rsidRDefault="00CB2121" w:rsidP="00022B04">
      <w:pPr>
        <w:rPr>
          <w:iCs/>
        </w:rPr>
      </w:pPr>
    </w:p>
    <w:p w:rsidR="00CB2121" w:rsidRPr="00022B04" w:rsidRDefault="00CB2121" w:rsidP="00022B04">
      <w:pPr>
        <w:rPr>
          <w:iCs/>
        </w:rPr>
      </w:pPr>
      <w:r>
        <w:rPr>
          <w:iCs/>
        </w:rPr>
        <w:t>6</w:t>
      </w:r>
      <w:r w:rsidRPr="00022B04">
        <w:rPr>
          <w:iCs/>
        </w:rPr>
        <w:t>. Данная группа инвалидности назначается больным, которые нуждаются в наблюдении и не в состоянии сами себя обслуживать:</w:t>
      </w:r>
    </w:p>
    <w:p w:rsidR="00CB2121" w:rsidRPr="00022B04" w:rsidRDefault="00CB2121" w:rsidP="00022B04">
      <w:pPr>
        <w:rPr>
          <w:iCs/>
        </w:rPr>
      </w:pPr>
      <w:r w:rsidRPr="00022B04">
        <w:rPr>
          <w:iCs/>
        </w:rPr>
        <w:t xml:space="preserve">а) </w:t>
      </w:r>
      <w:r w:rsidRPr="00022B04">
        <w:rPr>
          <w:iCs/>
          <w:lang w:val="en-US"/>
        </w:rPr>
        <w:t>I</w:t>
      </w:r>
      <w:r w:rsidRPr="00022B04">
        <w:rPr>
          <w:iCs/>
        </w:rPr>
        <w:t xml:space="preserve"> группа;</w:t>
      </w:r>
    </w:p>
    <w:p w:rsidR="00CB2121" w:rsidRPr="00022B04" w:rsidRDefault="00CB2121" w:rsidP="00022B04">
      <w:pPr>
        <w:rPr>
          <w:iCs/>
        </w:rPr>
      </w:pPr>
      <w:r w:rsidRPr="00022B04">
        <w:rPr>
          <w:iCs/>
        </w:rPr>
        <w:t xml:space="preserve">б) </w:t>
      </w:r>
      <w:r w:rsidRPr="00022B04">
        <w:rPr>
          <w:iCs/>
          <w:lang w:val="en-US"/>
        </w:rPr>
        <w:t>II</w:t>
      </w:r>
      <w:r w:rsidRPr="00022B04">
        <w:rPr>
          <w:iCs/>
        </w:rPr>
        <w:t xml:space="preserve"> группа</w:t>
      </w:r>
    </w:p>
    <w:p w:rsidR="00CB2121" w:rsidRPr="00022B04" w:rsidRDefault="00CB2121" w:rsidP="00022B04">
      <w:pPr>
        <w:rPr>
          <w:iCs/>
        </w:rPr>
      </w:pPr>
      <w:r w:rsidRPr="00022B04">
        <w:rPr>
          <w:iCs/>
        </w:rPr>
        <w:t xml:space="preserve">в) </w:t>
      </w:r>
      <w:r w:rsidRPr="00022B04">
        <w:rPr>
          <w:iCs/>
          <w:lang w:val="en-US"/>
        </w:rPr>
        <w:t>III</w:t>
      </w:r>
      <w:r w:rsidRPr="00022B04">
        <w:rPr>
          <w:iCs/>
        </w:rPr>
        <w:t xml:space="preserve"> группа;</w:t>
      </w:r>
    </w:p>
    <w:p w:rsidR="00CB2121" w:rsidRPr="00022B04" w:rsidRDefault="00CB2121" w:rsidP="00022B04">
      <w:pPr>
        <w:rPr>
          <w:iCs/>
        </w:rPr>
      </w:pPr>
      <w:r w:rsidRPr="00022B04">
        <w:rPr>
          <w:iCs/>
        </w:rPr>
        <w:t xml:space="preserve">г) </w:t>
      </w:r>
      <w:r w:rsidRPr="00022B04">
        <w:rPr>
          <w:iCs/>
          <w:lang w:val="en-US"/>
        </w:rPr>
        <w:t>IV</w:t>
      </w:r>
      <w:r w:rsidRPr="00022B04">
        <w:rPr>
          <w:iCs/>
        </w:rPr>
        <w:t xml:space="preserve"> группа.</w:t>
      </w:r>
    </w:p>
    <w:p w:rsidR="00CB2121" w:rsidRPr="00022B04" w:rsidRDefault="00CB2121" w:rsidP="00022B04">
      <w:pPr>
        <w:rPr>
          <w:iCs/>
        </w:rPr>
      </w:pPr>
    </w:p>
    <w:p w:rsidR="00CB2121" w:rsidRPr="00022B04" w:rsidRDefault="00CB2121" w:rsidP="00022B04">
      <w:pPr>
        <w:rPr>
          <w:iCs/>
        </w:rPr>
      </w:pPr>
      <w:r>
        <w:rPr>
          <w:iCs/>
        </w:rPr>
        <w:t>7</w:t>
      </w:r>
      <w:r w:rsidRPr="00022B04">
        <w:rPr>
          <w:iCs/>
        </w:rPr>
        <w:t>. Согласно представителям данного подхода, психическое здоровье – это отсутствие псих</w:t>
      </w:r>
      <w:r w:rsidRPr="00022B04">
        <w:rPr>
          <w:iCs/>
        </w:rPr>
        <w:t>и</w:t>
      </w:r>
      <w:r w:rsidRPr="00022B04">
        <w:rPr>
          <w:iCs/>
        </w:rPr>
        <w:t>ческих болезней:</w:t>
      </w:r>
    </w:p>
    <w:p w:rsidR="00CB2121" w:rsidRPr="00022B04" w:rsidRDefault="00CB2121" w:rsidP="00022B04">
      <w:pPr>
        <w:rPr>
          <w:iCs/>
        </w:rPr>
      </w:pPr>
      <w:r w:rsidRPr="00022B04">
        <w:rPr>
          <w:iCs/>
        </w:rPr>
        <w:t>а) статистический;</w:t>
      </w:r>
    </w:p>
    <w:p w:rsidR="00CB2121" w:rsidRPr="00022B04" w:rsidRDefault="00CB2121" w:rsidP="00022B04">
      <w:pPr>
        <w:rPr>
          <w:iCs/>
        </w:rPr>
      </w:pPr>
      <w:r w:rsidRPr="00022B04">
        <w:rPr>
          <w:iCs/>
        </w:rPr>
        <w:t>б) адаптационный;</w:t>
      </w:r>
    </w:p>
    <w:p w:rsidR="00CB2121" w:rsidRPr="00022B04" w:rsidRDefault="00CB2121" w:rsidP="00022B04">
      <w:pPr>
        <w:rPr>
          <w:iCs/>
        </w:rPr>
      </w:pPr>
      <w:r w:rsidRPr="00022B04">
        <w:rPr>
          <w:iCs/>
        </w:rPr>
        <w:t>в) психопатологический;</w:t>
      </w:r>
    </w:p>
    <w:p w:rsidR="00CB2121" w:rsidRPr="00022B04" w:rsidRDefault="00CB2121" w:rsidP="00022B04">
      <w:pPr>
        <w:rPr>
          <w:iCs/>
        </w:rPr>
      </w:pPr>
      <w:r w:rsidRPr="00022B04">
        <w:rPr>
          <w:iCs/>
        </w:rPr>
        <w:t>г) описательный.</w:t>
      </w:r>
    </w:p>
    <w:p w:rsidR="00CB2121" w:rsidRPr="00022B04" w:rsidRDefault="00CB2121" w:rsidP="00022B04">
      <w:pPr>
        <w:rPr>
          <w:iCs/>
        </w:rPr>
      </w:pPr>
    </w:p>
    <w:p w:rsidR="00CB2121" w:rsidRPr="00022B04" w:rsidRDefault="00CB2121" w:rsidP="00022B04">
      <w:pPr>
        <w:rPr>
          <w:iCs/>
        </w:rPr>
      </w:pPr>
      <w:r>
        <w:rPr>
          <w:iCs/>
        </w:rPr>
        <w:t>8</w:t>
      </w:r>
      <w:r w:rsidRPr="00022B04">
        <w:rPr>
          <w:iCs/>
        </w:rPr>
        <w:t>. Данный компонент психической регуляции может быть определен в качестве фактора, направляющего поведение челове</w:t>
      </w:r>
      <w:r w:rsidRPr="00022B04">
        <w:rPr>
          <w:iCs/>
        </w:rPr>
        <w:softHyphen/>
        <w:t>ка по укреплению психического здоровья:</w:t>
      </w:r>
    </w:p>
    <w:p w:rsidR="00CB2121" w:rsidRPr="00022B04" w:rsidRDefault="00CB2121" w:rsidP="00022B04">
      <w:pPr>
        <w:rPr>
          <w:iCs/>
        </w:rPr>
      </w:pPr>
      <w:r w:rsidRPr="00022B04">
        <w:rPr>
          <w:iCs/>
        </w:rPr>
        <w:t>а) когнитивный;</w:t>
      </w:r>
    </w:p>
    <w:p w:rsidR="00CB2121" w:rsidRPr="00022B04" w:rsidRDefault="00CB2121" w:rsidP="00022B04">
      <w:pPr>
        <w:rPr>
          <w:iCs/>
        </w:rPr>
      </w:pPr>
      <w:r w:rsidRPr="00022B04">
        <w:rPr>
          <w:iCs/>
        </w:rPr>
        <w:t>б) эмоциональный;</w:t>
      </w:r>
    </w:p>
    <w:p w:rsidR="00CB2121" w:rsidRPr="00022B04" w:rsidRDefault="00CB2121" w:rsidP="00022B04">
      <w:pPr>
        <w:rPr>
          <w:iCs/>
        </w:rPr>
      </w:pPr>
      <w:r w:rsidRPr="00022B04">
        <w:rPr>
          <w:iCs/>
        </w:rPr>
        <w:t>в) поведенческий;</w:t>
      </w:r>
    </w:p>
    <w:p w:rsidR="00CB2121" w:rsidRPr="00022B04" w:rsidRDefault="00CB2121" w:rsidP="00022B04">
      <w:pPr>
        <w:rPr>
          <w:iCs/>
        </w:rPr>
      </w:pPr>
      <w:r w:rsidRPr="00022B04">
        <w:rPr>
          <w:iCs/>
        </w:rPr>
        <w:t>г) мотивационный.</w:t>
      </w:r>
    </w:p>
    <w:p w:rsidR="00CB2121" w:rsidRPr="00022B04" w:rsidRDefault="00CB2121" w:rsidP="00022B04">
      <w:pPr>
        <w:rPr>
          <w:iCs/>
        </w:rPr>
      </w:pPr>
    </w:p>
    <w:p w:rsidR="00CB2121" w:rsidRPr="009E4308" w:rsidRDefault="00CB2121" w:rsidP="0017044F">
      <w:pPr>
        <w:autoSpaceDE w:val="0"/>
        <w:autoSpaceDN w:val="0"/>
        <w:adjustRightInd w:val="0"/>
        <w:contextualSpacing/>
        <w:rPr>
          <w:rFonts w:eastAsia="HiddenHorzOCR"/>
        </w:rPr>
      </w:pPr>
      <w:r w:rsidRPr="009E4308">
        <w:rPr>
          <w:rFonts w:eastAsia="HiddenHorzOCR"/>
        </w:rPr>
        <w:t>9. Система специальных психолого-педагогических и медицинских мероприятий, направле</w:t>
      </w:r>
      <w:r w:rsidRPr="009E4308">
        <w:rPr>
          <w:rFonts w:eastAsia="HiddenHorzOCR"/>
        </w:rPr>
        <w:t>н</w:t>
      </w:r>
      <w:r w:rsidRPr="009E4308">
        <w:rPr>
          <w:rFonts w:eastAsia="HiddenHorzOCR"/>
        </w:rPr>
        <w:t>ных на преодоление или ослабление недостатков психофизического развития детей называе</w:t>
      </w:r>
      <w:r w:rsidRPr="009E4308">
        <w:rPr>
          <w:rFonts w:eastAsia="HiddenHorzOCR"/>
        </w:rPr>
        <w:t>т</w:t>
      </w:r>
      <w:r w:rsidRPr="009E4308">
        <w:rPr>
          <w:rFonts w:eastAsia="HiddenHorzOCR"/>
        </w:rPr>
        <w:t>ся:</w:t>
      </w:r>
    </w:p>
    <w:p w:rsidR="00CB2121" w:rsidRPr="009E4308" w:rsidRDefault="00CB2121" w:rsidP="0017044F">
      <w:pPr>
        <w:autoSpaceDE w:val="0"/>
        <w:autoSpaceDN w:val="0"/>
        <w:adjustRightInd w:val="0"/>
        <w:contextualSpacing/>
        <w:rPr>
          <w:rFonts w:eastAsia="HiddenHorzOCR"/>
        </w:rPr>
      </w:pPr>
      <w:r w:rsidRPr="009E4308">
        <w:rPr>
          <w:rFonts w:eastAsia="HiddenHorzOCR"/>
        </w:rPr>
        <w:t>а) компенсация;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б) социальная адаптация;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в) абилитация;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г) коррекция.</w:t>
      </w:r>
    </w:p>
    <w:p w:rsidR="00CB2121" w:rsidRPr="009E4308" w:rsidRDefault="00CB2121" w:rsidP="0017044F">
      <w:pPr>
        <w:autoSpaceDE w:val="0"/>
        <w:autoSpaceDN w:val="0"/>
        <w:adjustRightInd w:val="0"/>
        <w:contextualSpacing/>
        <w:rPr>
          <w:rFonts w:eastAsia="HiddenHorzOCR"/>
        </w:rPr>
      </w:pPr>
    </w:p>
    <w:p w:rsidR="00CB2121" w:rsidRPr="009E4308" w:rsidRDefault="00CB2121" w:rsidP="0017044F">
      <w:pPr>
        <w:autoSpaceDE w:val="0"/>
        <w:autoSpaceDN w:val="0"/>
        <w:adjustRightInd w:val="0"/>
        <w:contextualSpacing/>
        <w:rPr>
          <w:rFonts w:eastAsia="HiddenHorzOCR"/>
        </w:rPr>
      </w:pPr>
      <w:r w:rsidRPr="009E4308">
        <w:rPr>
          <w:rFonts w:eastAsia="HiddenHorzOCR"/>
        </w:rPr>
        <w:t>10. Кэмпхиллское движение основано на принципах педагогики и философии:</w:t>
      </w:r>
    </w:p>
    <w:p w:rsidR="00CB2121" w:rsidRPr="009E4308" w:rsidRDefault="00CB2121" w:rsidP="0017044F">
      <w:pPr>
        <w:autoSpaceDE w:val="0"/>
        <w:autoSpaceDN w:val="0"/>
        <w:adjustRightInd w:val="0"/>
        <w:contextualSpacing/>
        <w:rPr>
          <w:rFonts w:eastAsia="HiddenHorzOCR"/>
        </w:rPr>
      </w:pPr>
      <w:r w:rsidRPr="009E4308">
        <w:rPr>
          <w:rFonts w:eastAsia="HiddenHorzOCR"/>
        </w:rPr>
        <w:lastRenderedPageBreak/>
        <w:t>а) М. Монтессори;</w:t>
      </w:r>
    </w:p>
    <w:p w:rsidR="00CB2121" w:rsidRPr="009E4308" w:rsidRDefault="00CB2121" w:rsidP="0017044F">
      <w:pPr>
        <w:autoSpaceDE w:val="0"/>
        <w:autoSpaceDN w:val="0"/>
        <w:adjustRightInd w:val="0"/>
        <w:contextualSpacing/>
        <w:rPr>
          <w:rFonts w:eastAsia="HiddenHorzOCR"/>
        </w:rPr>
      </w:pPr>
      <w:r w:rsidRPr="009E4308">
        <w:rPr>
          <w:rFonts w:eastAsia="HiddenHorzOCR"/>
        </w:rPr>
        <w:t>б) Р. Штайнера;</w:t>
      </w:r>
    </w:p>
    <w:p w:rsidR="00CB2121" w:rsidRPr="009E4308" w:rsidRDefault="00CB2121" w:rsidP="0017044F">
      <w:pPr>
        <w:autoSpaceDE w:val="0"/>
        <w:autoSpaceDN w:val="0"/>
        <w:adjustRightInd w:val="0"/>
        <w:contextualSpacing/>
        <w:rPr>
          <w:rFonts w:eastAsia="HiddenHorzOCR"/>
        </w:rPr>
      </w:pPr>
      <w:r w:rsidRPr="009E4308">
        <w:rPr>
          <w:rFonts w:eastAsia="HiddenHorzOCR"/>
        </w:rPr>
        <w:t>в) Л.С. Выготского;</w:t>
      </w:r>
    </w:p>
    <w:p w:rsidR="00CB2121" w:rsidRPr="009E4308" w:rsidRDefault="00CB2121" w:rsidP="0017044F">
      <w:pPr>
        <w:autoSpaceDE w:val="0"/>
        <w:autoSpaceDN w:val="0"/>
        <w:adjustRightInd w:val="0"/>
        <w:contextualSpacing/>
        <w:rPr>
          <w:rFonts w:eastAsia="HiddenHorzOCR"/>
        </w:rPr>
      </w:pPr>
      <w:r w:rsidRPr="009E4308">
        <w:rPr>
          <w:rFonts w:eastAsia="HiddenHorzOCR"/>
        </w:rPr>
        <w:t>г) К. Д. Ушинского.</w:t>
      </w:r>
    </w:p>
    <w:p w:rsidR="00CB2121" w:rsidRDefault="00CB2121" w:rsidP="004E3CE3">
      <w:pPr>
        <w:rPr>
          <w:iCs/>
        </w:rPr>
      </w:pPr>
    </w:p>
    <w:p w:rsidR="00CB2121" w:rsidRPr="0017044F" w:rsidRDefault="00CB2121" w:rsidP="0017044F">
      <w:pPr>
        <w:rPr>
          <w:iCs/>
        </w:rPr>
      </w:pPr>
      <w:r w:rsidRPr="0017044F">
        <w:rPr>
          <w:iCs/>
        </w:rPr>
        <w:t>1</w:t>
      </w:r>
      <w:r>
        <w:rPr>
          <w:iCs/>
        </w:rPr>
        <w:t>1</w:t>
      </w:r>
      <w:r w:rsidRPr="0017044F">
        <w:rPr>
          <w:iCs/>
        </w:rPr>
        <w:t>. Неспецифический ответ организма на любое предъявленное ему требование, называется:</w:t>
      </w:r>
    </w:p>
    <w:p w:rsidR="00CB2121" w:rsidRPr="0017044F" w:rsidRDefault="00CB2121" w:rsidP="0017044F">
      <w:pPr>
        <w:rPr>
          <w:iCs/>
        </w:rPr>
      </w:pPr>
      <w:r w:rsidRPr="0017044F">
        <w:rPr>
          <w:iCs/>
        </w:rPr>
        <w:t>а) напряжение;</w:t>
      </w:r>
    </w:p>
    <w:p w:rsidR="00CB2121" w:rsidRPr="0017044F" w:rsidRDefault="00CB2121" w:rsidP="0017044F">
      <w:pPr>
        <w:rPr>
          <w:iCs/>
        </w:rPr>
      </w:pPr>
      <w:r w:rsidRPr="0017044F">
        <w:rPr>
          <w:iCs/>
        </w:rPr>
        <w:t>б) стресс;</w:t>
      </w:r>
    </w:p>
    <w:p w:rsidR="00CB2121" w:rsidRPr="0017044F" w:rsidRDefault="00CB2121" w:rsidP="0017044F">
      <w:pPr>
        <w:rPr>
          <w:iCs/>
        </w:rPr>
      </w:pPr>
      <w:r w:rsidRPr="0017044F">
        <w:rPr>
          <w:iCs/>
        </w:rPr>
        <w:t>в) фрустрация;</w:t>
      </w:r>
    </w:p>
    <w:p w:rsidR="00CB2121" w:rsidRPr="0017044F" w:rsidRDefault="00CB2121" w:rsidP="0017044F">
      <w:pPr>
        <w:rPr>
          <w:iCs/>
        </w:rPr>
      </w:pPr>
      <w:r w:rsidRPr="0017044F">
        <w:rPr>
          <w:iCs/>
        </w:rPr>
        <w:t>г) дезадаптация.</w:t>
      </w:r>
    </w:p>
    <w:p w:rsidR="00CB2121" w:rsidRDefault="00CB2121" w:rsidP="004E3CE3">
      <w:pPr>
        <w:rPr>
          <w:iCs/>
        </w:rPr>
      </w:pPr>
    </w:p>
    <w:p w:rsidR="00CB2121" w:rsidRPr="0017044F" w:rsidRDefault="00CB2121" w:rsidP="0017044F">
      <w:pPr>
        <w:pStyle w:val="a3"/>
        <w:numPr>
          <w:ilvl w:val="0"/>
          <w:numId w:val="36"/>
        </w:numPr>
        <w:rPr>
          <w:iCs/>
        </w:rPr>
      </w:pPr>
      <w:r w:rsidRPr="0017044F">
        <w:rPr>
          <w:iCs/>
        </w:rPr>
        <w:t>Суггестия – это:</w:t>
      </w:r>
    </w:p>
    <w:p w:rsidR="00CB2121" w:rsidRPr="0017044F" w:rsidRDefault="00CB2121" w:rsidP="0017044F">
      <w:pPr>
        <w:rPr>
          <w:iCs/>
        </w:rPr>
      </w:pPr>
      <w:r w:rsidRPr="0017044F">
        <w:rPr>
          <w:iCs/>
        </w:rPr>
        <w:t>а) релаксация;</w:t>
      </w:r>
    </w:p>
    <w:p w:rsidR="00CB2121" w:rsidRPr="0017044F" w:rsidRDefault="00CB2121" w:rsidP="0017044F">
      <w:pPr>
        <w:rPr>
          <w:iCs/>
        </w:rPr>
      </w:pPr>
      <w:r w:rsidRPr="0017044F">
        <w:rPr>
          <w:iCs/>
        </w:rPr>
        <w:t>б) самообучение;</w:t>
      </w:r>
    </w:p>
    <w:p w:rsidR="00CB2121" w:rsidRPr="0017044F" w:rsidRDefault="00CB2121" w:rsidP="0017044F">
      <w:pPr>
        <w:rPr>
          <w:iCs/>
        </w:rPr>
      </w:pPr>
      <w:r w:rsidRPr="0017044F">
        <w:rPr>
          <w:iCs/>
        </w:rPr>
        <w:t>в) внушение;</w:t>
      </w:r>
    </w:p>
    <w:p w:rsidR="00CB2121" w:rsidRPr="0017044F" w:rsidRDefault="00CB2121" w:rsidP="0017044F">
      <w:pPr>
        <w:rPr>
          <w:iCs/>
        </w:rPr>
      </w:pPr>
      <w:r w:rsidRPr="0017044F">
        <w:rPr>
          <w:iCs/>
        </w:rPr>
        <w:t>г) стрессоустойчивость.</w:t>
      </w:r>
    </w:p>
    <w:p w:rsidR="00CB2121" w:rsidRDefault="00CB2121" w:rsidP="004E3CE3">
      <w:pPr>
        <w:rPr>
          <w:iCs/>
        </w:rPr>
      </w:pPr>
    </w:p>
    <w:p w:rsidR="00CB2121" w:rsidRPr="0017044F" w:rsidRDefault="00CB2121" w:rsidP="0017044F">
      <w:pPr>
        <w:rPr>
          <w:iCs/>
        </w:rPr>
      </w:pPr>
      <w:r>
        <w:rPr>
          <w:iCs/>
        </w:rPr>
        <w:t>1</w:t>
      </w:r>
      <w:r w:rsidRPr="0017044F">
        <w:rPr>
          <w:iCs/>
        </w:rPr>
        <w:t>3</w:t>
      </w:r>
      <w:r>
        <w:rPr>
          <w:iCs/>
        </w:rPr>
        <w:t>.</w:t>
      </w:r>
      <w:r w:rsidRPr="0017044F">
        <w:rPr>
          <w:iCs/>
        </w:rPr>
        <w:t xml:space="preserve"> Вставьте пропущенное слово. В исследовании причин студенчес</w:t>
      </w:r>
      <w:r w:rsidRPr="0017044F">
        <w:rPr>
          <w:iCs/>
        </w:rPr>
        <w:softHyphen/>
        <w:t>кого стресса часто отм</w:t>
      </w:r>
      <w:r w:rsidRPr="0017044F">
        <w:rPr>
          <w:iCs/>
        </w:rPr>
        <w:t>е</w:t>
      </w:r>
      <w:r w:rsidRPr="0017044F">
        <w:rPr>
          <w:iCs/>
        </w:rPr>
        <w:t>чается, что одна из них — недостаточная (…………….) со студенческой средой, восприятие ее как чуждой, иногда даже враждебной:</w:t>
      </w:r>
    </w:p>
    <w:p w:rsidR="00CB2121" w:rsidRPr="0017044F" w:rsidRDefault="00CB2121" w:rsidP="0017044F">
      <w:pPr>
        <w:rPr>
          <w:iCs/>
        </w:rPr>
      </w:pPr>
      <w:r w:rsidRPr="0017044F">
        <w:rPr>
          <w:iCs/>
        </w:rPr>
        <w:t>а) рефлексия;</w:t>
      </w:r>
    </w:p>
    <w:p w:rsidR="00CB2121" w:rsidRPr="0017044F" w:rsidRDefault="00CB2121" w:rsidP="0017044F">
      <w:pPr>
        <w:rPr>
          <w:iCs/>
        </w:rPr>
      </w:pPr>
      <w:r w:rsidRPr="0017044F">
        <w:rPr>
          <w:iCs/>
        </w:rPr>
        <w:t>б) перцепция;</w:t>
      </w:r>
    </w:p>
    <w:p w:rsidR="00CB2121" w:rsidRPr="0017044F" w:rsidRDefault="00CB2121" w:rsidP="0017044F">
      <w:pPr>
        <w:rPr>
          <w:iCs/>
        </w:rPr>
      </w:pPr>
      <w:r w:rsidRPr="0017044F">
        <w:rPr>
          <w:iCs/>
        </w:rPr>
        <w:t>в) идентификация;</w:t>
      </w:r>
    </w:p>
    <w:p w:rsidR="00CB2121" w:rsidRDefault="00CB2121" w:rsidP="0017044F">
      <w:pPr>
        <w:rPr>
          <w:iCs/>
        </w:rPr>
      </w:pPr>
      <w:r w:rsidRPr="0017044F">
        <w:rPr>
          <w:iCs/>
        </w:rPr>
        <w:t>г) атрибуция.</w:t>
      </w:r>
    </w:p>
    <w:p w:rsidR="00CB2121" w:rsidRDefault="00CB2121" w:rsidP="0017044F">
      <w:pPr>
        <w:rPr>
          <w:iCs/>
        </w:rPr>
      </w:pPr>
    </w:p>
    <w:p w:rsidR="00CB2121" w:rsidRPr="0017044F" w:rsidRDefault="00CB2121" w:rsidP="0017044F">
      <w:pPr>
        <w:rPr>
          <w:iCs/>
        </w:rPr>
      </w:pPr>
      <w:r>
        <w:rPr>
          <w:iCs/>
        </w:rPr>
        <w:t>14</w:t>
      </w:r>
      <w:r w:rsidRPr="0017044F">
        <w:rPr>
          <w:iCs/>
        </w:rPr>
        <w:t>. Конечной целью высшей ступени аутогенной тренировки И. Шульца является:</w:t>
      </w:r>
    </w:p>
    <w:p w:rsidR="00CB2121" w:rsidRPr="0017044F" w:rsidRDefault="00CB2121" w:rsidP="0017044F">
      <w:pPr>
        <w:rPr>
          <w:iCs/>
        </w:rPr>
      </w:pPr>
      <w:r w:rsidRPr="0017044F">
        <w:rPr>
          <w:iCs/>
        </w:rPr>
        <w:t>а) развитие стрессоустойчивости;</w:t>
      </w:r>
    </w:p>
    <w:p w:rsidR="00CB2121" w:rsidRPr="0017044F" w:rsidRDefault="00CB2121" w:rsidP="0017044F">
      <w:pPr>
        <w:rPr>
          <w:iCs/>
        </w:rPr>
      </w:pPr>
      <w:r w:rsidRPr="0017044F">
        <w:rPr>
          <w:iCs/>
        </w:rPr>
        <w:t>б) достижение максимально полной релаксации;</w:t>
      </w:r>
    </w:p>
    <w:p w:rsidR="00CB2121" w:rsidRPr="0017044F" w:rsidRDefault="00CB2121" w:rsidP="0017044F">
      <w:pPr>
        <w:rPr>
          <w:iCs/>
        </w:rPr>
      </w:pPr>
      <w:r w:rsidRPr="0017044F">
        <w:rPr>
          <w:iCs/>
        </w:rPr>
        <w:t>в) развитие способности самостоятельно решать свои проблемы;</w:t>
      </w:r>
    </w:p>
    <w:p w:rsidR="00CB2121" w:rsidRPr="0017044F" w:rsidRDefault="00CB2121" w:rsidP="0017044F">
      <w:pPr>
        <w:rPr>
          <w:iCs/>
        </w:rPr>
      </w:pPr>
      <w:r w:rsidRPr="0017044F">
        <w:rPr>
          <w:iCs/>
        </w:rPr>
        <w:t>г) погружение в «нирвану».</w:t>
      </w:r>
    </w:p>
    <w:p w:rsidR="00CB2121" w:rsidRDefault="00CB2121" w:rsidP="0017044F">
      <w:pPr>
        <w:rPr>
          <w:iCs/>
        </w:rPr>
      </w:pPr>
    </w:p>
    <w:p w:rsidR="00CB2121" w:rsidRPr="0017044F" w:rsidRDefault="00CB2121" w:rsidP="0017044F">
      <w:pPr>
        <w:rPr>
          <w:iCs/>
        </w:rPr>
      </w:pPr>
      <w:r>
        <w:rPr>
          <w:iCs/>
        </w:rPr>
        <w:t>15</w:t>
      </w:r>
      <w:r w:rsidRPr="0017044F">
        <w:rPr>
          <w:iCs/>
        </w:rPr>
        <w:t>.Личностные особенности реагирования на трудности в оптимистической или пессимист</w:t>
      </w:r>
      <w:r w:rsidRPr="0017044F">
        <w:rPr>
          <w:iCs/>
        </w:rPr>
        <w:t>и</w:t>
      </w:r>
      <w:r w:rsidRPr="0017044F">
        <w:rPr>
          <w:iCs/>
        </w:rPr>
        <w:t>ческой манере называются:</w:t>
      </w:r>
    </w:p>
    <w:p w:rsidR="00CB2121" w:rsidRPr="0017044F" w:rsidRDefault="00CB2121" w:rsidP="0017044F">
      <w:pPr>
        <w:rPr>
          <w:iCs/>
        </w:rPr>
      </w:pPr>
      <w:r w:rsidRPr="0017044F">
        <w:rPr>
          <w:iCs/>
        </w:rPr>
        <w:t>а) поведенческие паттерны;</w:t>
      </w:r>
    </w:p>
    <w:p w:rsidR="00CB2121" w:rsidRPr="0017044F" w:rsidRDefault="00CB2121" w:rsidP="0017044F">
      <w:pPr>
        <w:rPr>
          <w:iCs/>
        </w:rPr>
      </w:pPr>
      <w:r w:rsidRPr="0017044F">
        <w:rPr>
          <w:iCs/>
        </w:rPr>
        <w:t>б) поддерживающие диспозиции;</w:t>
      </w:r>
    </w:p>
    <w:p w:rsidR="00CB2121" w:rsidRPr="0017044F" w:rsidRDefault="00CB2121" w:rsidP="0017044F">
      <w:pPr>
        <w:rPr>
          <w:iCs/>
        </w:rPr>
      </w:pPr>
      <w:r w:rsidRPr="0017044F">
        <w:rPr>
          <w:iCs/>
        </w:rPr>
        <w:t>в) эмоциональные паттерны;</w:t>
      </w:r>
    </w:p>
    <w:p w:rsidR="00CB2121" w:rsidRPr="0017044F" w:rsidRDefault="00CB2121" w:rsidP="0017044F">
      <w:pPr>
        <w:rPr>
          <w:iCs/>
        </w:rPr>
      </w:pPr>
      <w:r w:rsidRPr="0017044F">
        <w:rPr>
          <w:iCs/>
        </w:rPr>
        <w:t>г) когнитивные паттерны.</w:t>
      </w:r>
    </w:p>
    <w:p w:rsidR="00CB2121" w:rsidRDefault="00CB2121" w:rsidP="004E3CE3">
      <w:pPr>
        <w:rPr>
          <w:iCs/>
        </w:rPr>
      </w:pPr>
    </w:p>
    <w:p w:rsidR="00CB2121" w:rsidRPr="0017044F" w:rsidRDefault="00CB2121" w:rsidP="0017044F">
      <w:pPr>
        <w:rPr>
          <w:iCs/>
        </w:rPr>
      </w:pPr>
      <w:r>
        <w:rPr>
          <w:iCs/>
        </w:rPr>
        <w:t>16</w:t>
      </w:r>
      <w:r w:rsidRPr="0017044F">
        <w:rPr>
          <w:iCs/>
        </w:rPr>
        <w:t>.Защитный механизм, заключающийся в переносе своих негативных качеств на другого ч</w:t>
      </w:r>
      <w:r w:rsidRPr="0017044F">
        <w:rPr>
          <w:iCs/>
        </w:rPr>
        <w:t>е</w:t>
      </w:r>
      <w:r w:rsidRPr="0017044F">
        <w:rPr>
          <w:iCs/>
        </w:rPr>
        <w:t>ловека, называется:</w:t>
      </w:r>
    </w:p>
    <w:p w:rsidR="00CB2121" w:rsidRPr="0017044F" w:rsidRDefault="00CB2121" w:rsidP="0017044F">
      <w:pPr>
        <w:rPr>
          <w:iCs/>
        </w:rPr>
      </w:pPr>
      <w:r w:rsidRPr="0017044F">
        <w:rPr>
          <w:iCs/>
        </w:rPr>
        <w:t>А) идентификация;</w:t>
      </w:r>
    </w:p>
    <w:p w:rsidR="00CB2121" w:rsidRPr="0017044F" w:rsidRDefault="00CB2121" w:rsidP="0017044F">
      <w:pPr>
        <w:rPr>
          <w:iCs/>
        </w:rPr>
      </w:pPr>
      <w:r w:rsidRPr="0017044F">
        <w:rPr>
          <w:iCs/>
        </w:rPr>
        <w:t>Б) проекция;</w:t>
      </w:r>
    </w:p>
    <w:p w:rsidR="00CB2121" w:rsidRPr="0017044F" w:rsidRDefault="00CB2121" w:rsidP="0017044F">
      <w:pPr>
        <w:rPr>
          <w:iCs/>
        </w:rPr>
      </w:pPr>
      <w:r w:rsidRPr="0017044F">
        <w:rPr>
          <w:iCs/>
        </w:rPr>
        <w:t>В) рационализация:</w:t>
      </w:r>
    </w:p>
    <w:p w:rsidR="00CB2121" w:rsidRDefault="00CB2121" w:rsidP="0017044F">
      <w:pPr>
        <w:rPr>
          <w:iCs/>
        </w:rPr>
      </w:pPr>
      <w:r w:rsidRPr="0017044F">
        <w:rPr>
          <w:iCs/>
        </w:rPr>
        <w:t>Г) сублимация.</w:t>
      </w:r>
    </w:p>
    <w:p w:rsidR="00CB2121" w:rsidRDefault="00CB2121" w:rsidP="0017044F">
      <w:pPr>
        <w:rPr>
          <w:iCs/>
        </w:rPr>
      </w:pPr>
    </w:p>
    <w:p w:rsidR="00CB2121" w:rsidRPr="0017044F" w:rsidRDefault="00CB2121" w:rsidP="0017044F">
      <w:pPr>
        <w:rPr>
          <w:iCs/>
        </w:rPr>
      </w:pPr>
      <w:r>
        <w:rPr>
          <w:iCs/>
        </w:rPr>
        <w:t>17</w:t>
      </w:r>
      <w:r w:rsidRPr="0017044F">
        <w:rPr>
          <w:iCs/>
        </w:rPr>
        <w:t>.Модель аддиктивного поведения, заключающаяся в употреблении ПАВ для получения приятных ощущений, создания психического и физического комфорта:</w:t>
      </w:r>
    </w:p>
    <w:p w:rsidR="00CB2121" w:rsidRPr="0017044F" w:rsidRDefault="00CB2121" w:rsidP="0017044F">
      <w:pPr>
        <w:rPr>
          <w:iCs/>
        </w:rPr>
      </w:pPr>
      <w:r w:rsidRPr="0017044F">
        <w:rPr>
          <w:iCs/>
        </w:rPr>
        <w:t>А) успокаивающая;</w:t>
      </w:r>
    </w:p>
    <w:p w:rsidR="00CB2121" w:rsidRPr="0017044F" w:rsidRDefault="00CB2121" w:rsidP="0017044F">
      <w:pPr>
        <w:rPr>
          <w:iCs/>
        </w:rPr>
      </w:pPr>
      <w:r w:rsidRPr="0017044F">
        <w:rPr>
          <w:iCs/>
        </w:rPr>
        <w:lastRenderedPageBreak/>
        <w:t>Б) активирующая;</w:t>
      </w:r>
    </w:p>
    <w:p w:rsidR="00CB2121" w:rsidRPr="0017044F" w:rsidRDefault="00CB2121" w:rsidP="0017044F">
      <w:pPr>
        <w:rPr>
          <w:iCs/>
        </w:rPr>
      </w:pPr>
      <w:r w:rsidRPr="0017044F">
        <w:rPr>
          <w:iCs/>
        </w:rPr>
        <w:t>В) компенсаторная;</w:t>
      </w:r>
    </w:p>
    <w:p w:rsidR="00CB2121" w:rsidRDefault="00CB2121" w:rsidP="0017044F">
      <w:pPr>
        <w:rPr>
          <w:iCs/>
        </w:rPr>
      </w:pPr>
      <w:r w:rsidRPr="0017044F">
        <w:rPr>
          <w:iCs/>
        </w:rPr>
        <w:t>Г) гедонистическая.</w:t>
      </w:r>
    </w:p>
    <w:p w:rsidR="00CB2121" w:rsidRDefault="00CB2121" w:rsidP="0017044F">
      <w:pPr>
        <w:rPr>
          <w:iCs/>
        </w:rPr>
      </w:pPr>
    </w:p>
    <w:p w:rsidR="00CB2121" w:rsidRPr="001C6CD8" w:rsidRDefault="00CB2121" w:rsidP="001C6CD8">
      <w:pPr>
        <w:rPr>
          <w:iCs/>
        </w:rPr>
      </w:pPr>
      <w:r w:rsidRPr="001C6CD8">
        <w:rPr>
          <w:iCs/>
        </w:rPr>
        <w:t>1</w:t>
      </w:r>
      <w:r>
        <w:rPr>
          <w:iCs/>
        </w:rPr>
        <w:t>8</w:t>
      </w:r>
      <w:r w:rsidRPr="001C6CD8">
        <w:rPr>
          <w:iCs/>
        </w:rPr>
        <w:t>.Личностный стиль, характеризующийся избеганием потенциальных повреждающих сит</w:t>
      </w:r>
      <w:r w:rsidRPr="001C6CD8">
        <w:rPr>
          <w:iCs/>
        </w:rPr>
        <w:t>у</w:t>
      </w:r>
      <w:r w:rsidRPr="001C6CD8">
        <w:rPr>
          <w:iCs/>
        </w:rPr>
        <w:t>аций, которые бы могли бы привести к сознательному конфликту или затрудненному опыту, вызывающему сложности, называется:</w:t>
      </w:r>
    </w:p>
    <w:p w:rsidR="00CB2121" w:rsidRPr="001C6CD8" w:rsidRDefault="00CB2121" w:rsidP="001C6CD8">
      <w:pPr>
        <w:rPr>
          <w:iCs/>
        </w:rPr>
      </w:pPr>
      <w:r w:rsidRPr="001C6CD8">
        <w:rPr>
          <w:iCs/>
        </w:rPr>
        <w:t>А) экспрессивный личностный стиль;</w:t>
      </w:r>
    </w:p>
    <w:p w:rsidR="00CB2121" w:rsidRPr="001C6CD8" w:rsidRDefault="00CB2121" w:rsidP="001C6CD8">
      <w:pPr>
        <w:rPr>
          <w:iCs/>
        </w:rPr>
      </w:pPr>
      <w:r w:rsidRPr="001C6CD8">
        <w:rPr>
          <w:iCs/>
        </w:rPr>
        <w:t>Б) импрессивный личностный стиль;</w:t>
      </w:r>
    </w:p>
    <w:p w:rsidR="00CB2121" w:rsidRPr="001C6CD8" w:rsidRDefault="00CB2121" w:rsidP="001C6CD8">
      <w:pPr>
        <w:rPr>
          <w:iCs/>
        </w:rPr>
      </w:pPr>
      <w:r w:rsidRPr="001C6CD8">
        <w:rPr>
          <w:iCs/>
        </w:rPr>
        <w:t>В) репрессивный личностный стиль;</w:t>
      </w:r>
    </w:p>
    <w:p w:rsidR="00CB2121" w:rsidRDefault="00CB2121" w:rsidP="001C6CD8">
      <w:pPr>
        <w:rPr>
          <w:iCs/>
        </w:rPr>
      </w:pPr>
      <w:r w:rsidRPr="001C6CD8">
        <w:rPr>
          <w:iCs/>
        </w:rPr>
        <w:t>Г) диспрессивный личностный стиль.</w:t>
      </w:r>
    </w:p>
    <w:p w:rsidR="00CB2121" w:rsidRDefault="00CB2121" w:rsidP="001C6CD8">
      <w:pPr>
        <w:rPr>
          <w:iCs/>
        </w:rPr>
      </w:pPr>
    </w:p>
    <w:p w:rsidR="00CB2121" w:rsidRPr="001C6CD8" w:rsidRDefault="00CB2121" w:rsidP="001C6CD8">
      <w:pPr>
        <w:rPr>
          <w:iCs/>
        </w:rPr>
      </w:pPr>
      <w:r>
        <w:rPr>
          <w:iCs/>
        </w:rPr>
        <w:t>19</w:t>
      </w:r>
      <w:r w:rsidRPr="001C6CD8">
        <w:rPr>
          <w:iCs/>
        </w:rPr>
        <w:t>. Психолог при работе с психически больным имеет право использовать следующий метод лечения:</w:t>
      </w:r>
    </w:p>
    <w:p w:rsidR="00CB2121" w:rsidRPr="001C6CD8" w:rsidRDefault="00CB2121" w:rsidP="001C6CD8">
      <w:pPr>
        <w:rPr>
          <w:iCs/>
        </w:rPr>
      </w:pPr>
      <w:r w:rsidRPr="001C6CD8">
        <w:rPr>
          <w:iCs/>
        </w:rPr>
        <w:t>а) психофармакотерапию;</w:t>
      </w:r>
    </w:p>
    <w:p w:rsidR="00CB2121" w:rsidRPr="001C6CD8" w:rsidRDefault="00CB2121" w:rsidP="001C6CD8">
      <w:pPr>
        <w:rPr>
          <w:iCs/>
        </w:rPr>
      </w:pPr>
      <w:r w:rsidRPr="001C6CD8">
        <w:rPr>
          <w:iCs/>
        </w:rPr>
        <w:t>б) электросудорожную терапию;</w:t>
      </w:r>
    </w:p>
    <w:p w:rsidR="00CB2121" w:rsidRPr="001C6CD8" w:rsidRDefault="00CB2121" w:rsidP="001C6CD8">
      <w:pPr>
        <w:rPr>
          <w:iCs/>
        </w:rPr>
      </w:pPr>
      <w:r w:rsidRPr="001C6CD8">
        <w:rPr>
          <w:iCs/>
        </w:rPr>
        <w:t>в) психотерапию;</w:t>
      </w:r>
    </w:p>
    <w:p w:rsidR="00CB2121" w:rsidRPr="001C6CD8" w:rsidRDefault="00CB2121" w:rsidP="001C6CD8">
      <w:pPr>
        <w:rPr>
          <w:iCs/>
        </w:rPr>
      </w:pPr>
      <w:r w:rsidRPr="001C6CD8">
        <w:rPr>
          <w:iCs/>
        </w:rPr>
        <w:t>г) психохирургию.</w:t>
      </w:r>
    </w:p>
    <w:p w:rsidR="00CB2121" w:rsidRPr="001C6CD8" w:rsidRDefault="00CB2121" w:rsidP="001C6CD8">
      <w:pPr>
        <w:rPr>
          <w:iCs/>
        </w:rPr>
      </w:pPr>
    </w:p>
    <w:p w:rsidR="00CB2121" w:rsidRPr="001C6CD8" w:rsidRDefault="00CB2121" w:rsidP="001C6CD8">
      <w:pPr>
        <w:rPr>
          <w:iCs/>
        </w:rPr>
      </w:pPr>
      <w:r>
        <w:rPr>
          <w:iCs/>
        </w:rPr>
        <w:t>20</w:t>
      </w:r>
      <w:r w:rsidRPr="001C6CD8">
        <w:rPr>
          <w:iCs/>
        </w:rPr>
        <w:t>. К неврозам не относится:</w:t>
      </w:r>
    </w:p>
    <w:p w:rsidR="00CB2121" w:rsidRPr="001C6CD8" w:rsidRDefault="00CB2121" w:rsidP="001C6CD8">
      <w:pPr>
        <w:rPr>
          <w:iCs/>
        </w:rPr>
      </w:pPr>
      <w:r w:rsidRPr="001C6CD8">
        <w:rPr>
          <w:iCs/>
        </w:rPr>
        <w:t>а) лабильный невроз;</w:t>
      </w:r>
    </w:p>
    <w:p w:rsidR="00CB2121" w:rsidRPr="001C6CD8" w:rsidRDefault="00CB2121" w:rsidP="001C6CD8">
      <w:pPr>
        <w:rPr>
          <w:iCs/>
        </w:rPr>
      </w:pPr>
      <w:r w:rsidRPr="001C6CD8">
        <w:rPr>
          <w:iCs/>
        </w:rPr>
        <w:t>б) истерический невроз;</w:t>
      </w:r>
    </w:p>
    <w:p w:rsidR="00CB2121" w:rsidRPr="001C6CD8" w:rsidRDefault="00CB2121" w:rsidP="001C6CD8">
      <w:pPr>
        <w:rPr>
          <w:iCs/>
        </w:rPr>
      </w:pPr>
      <w:r w:rsidRPr="001C6CD8">
        <w:rPr>
          <w:iCs/>
        </w:rPr>
        <w:t>в) невроз навязчивости;</w:t>
      </w:r>
    </w:p>
    <w:p w:rsidR="00CB2121" w:rsidRPr="001C6CD8" w:rsidRDefault="00CB2121" w:rsidP="001C6CD8">
      <w:pPr>
        <w:rPr>
          <w:iCs/>
        </w:rPr>
      </w:pPr>
      <w:r w:rsidRPr="001C6CD8">
        <w:rPr>
          <w:iCs/>
        </w:rPr>
        <w:t>г) неврастения.</w:t>
      </w:r>
    </w:p>
    <w:p w:rsidR="00CB2121" w:rsidRDefault="00CB2121" w:rsidP="001C6CD8">
      <w:pPr>
        <w:rPr>
          <w:iCs/>
        </w:rPr>
      </w:pPr>
    </w:p>
    <w:p w:rsidR="00CB2121" w:rsidRPr="00AF3D63" w:rsidRDefault="00CB2121" w:rsidP="00842FBD">
      <w:pPr>
        <w:tabs>
          <w:tab w:val="num" w:pos="0"/>
        </w:tabs>
        <w:ind w:firstLine="709"/>
        <w:jc w:val="both"/>
        <w:rPr>
          <w:lang w:eastAsia="en-US"/>
        </w:rPr>
      </w:pPr>
    </w:p>
    <w:p w:rsidR="00CB2121" w:rsidRPr="00DC11F5" w:rsidRDefault="00CB2121" w:rsidP="00842FBD">
      <w:pPr>
        <w:autoSpaceDE w:val="0"/>
        <w:autoSpaceDN w:val="0"/>
        <w:adjustRightInd w:val="0"/>
        <w:jc w:val="center"/>
        <w:rPr>
          <w:b/>
          <w:bCs/>
        </w:rPr>
      </w:pPr>
      <w:r w:rsidRPr="00DC11F5">
        <w:rPr>
          <w:b/>
          <w:bCs/>
        </w:rPr>
        <w:t>Прим</w:t>
      </w:r>
      <w:r>
        <w:rPr>
          <w:b/>
          <w:bCs/>
        </w:rPr>
        <w:t xml:space="preserve">ерный список вопросов </w:t>
      </w:r>
    </w:p>
    <w:p w:rsidR="00CB2121" w:rsidRDefault="00CB2121" w:rsidP="00842FBD">
      <w:pPr>
        <w:autoSpaceDE w:val="0"/>
        <w:autoSpaceDN w:val="0"/>
        <w:adjustRightInd w:val="0"/>
        <w:jc w:val="center"/>
        <w:rPr>
          <w:b/>
          <w:bCs/>
        </w:rPr>
      </w:pPr>
    </w:p>
    <w:p w:rsidR="00CB2121" w:rsidRDefault="00CB2121" w:rsidP="001C6CD8">
      <w:pPr>
        <w:numPr>
          <w:ilvl w:val="0"/>
          <w:numId w:val="14"/>
        </w:numPr>
      </w:pPr>
      <w:r>
        <w:t>Понятие психического здоровья.</w:t>
      </w:r>
    </w:p>
    <w:p w:rsidR="00CB2121" w:rsidRDefault="00CB2121" w:rsidP="001C6CD8">
      <w:pPr>
        <w:numPr>
          <w:ilvl w:val="0"/>
          <w:numId w:val="14"/>
        </w:numPr>
      </w:pPr>
      <w:r>
        <w:t>Психическое здоровье и болезнь.</w:t>
      </w:r>
    </w:p>
    <w:p w:rsidR="00CB2121" w:rsidRDefault="00CB2121" w:rsidP="001C6CD8">
      <w:pPr>
        <w:numPr>
          <w:ilvl w:val="0"/>
          <w:numId w:val="14"/>
        </w:numPr>
      </w:pPr>
      <w:r>
        <w:t>Биологические, психологические и социальные факторы, оказывающие влияние на психическое здоровье.</w:t>
      </w:r>
    </w:p>
    <w:p w:rsidR="00CB2121" w:rsidRDefault="00CB2121" w:rsidP="001C6CD8">
      <w:pPr>
        <w:numPr>
          <w:ilvl w:val="0"/>
          <w:numId w:val="14"/>
        </w:numPr>
        <w:jc w:val="both"/>
      </w:pPr>
      <w:r>
        <w:t>Клинические методы диагностики психических нарушений.</w:t>
      </w:r>
    </w:p>
    <w:p w:rsidR="00CB2121" w:rsidRDefault="00CB2121" w:rsidP="001C6CD8">
      <w:pPr>
        <w:numPr>
          <w:ilvl w:val="0"/>
          <w:numId w:val="14"/>
        </w:numPr>
        <w:jc w:val="both"/>
      </w:pPr>
      <w:r>
        <w:t>Психологические методы.</w:t>
      </w:r>
    </w:p>
    <w:p w:rsidR="00CB2121" w:rsidRDefault="00CB2121" w:rsidP="001C6CD8">
      <w:pPr>
        <w:numPr>
          <w:ilvl w:val="0"/>
          <w:numId w:val="14"/>
        </w:numPr>
        <w:jc w:val="both"/>
      </w:pPr>
      <w:r>
        <w:t>Экспертиза психически больных.</w:t>
      </w:r>
    </w:p>
    <w:p w:rsidR="00CB2121" w:rsidRDefault="00CB2121" w:rsidP="001C6CD8">
      <w:pPr>
        <w:numPr>
          <w:ilvl w:val="0"/>
          <w:numId w:val="14"/>
        </w:numPr>
        <w:shd w:val="clear" w:color="auto" w:fill="FFFFFF"/>
      </w:pPr>
      <w:r>
        <w:t>Шизофрения и шизотипические расстройства.</w:t>
      </w:r>
    </w:p>
    <w:p w:rsidR="00CB2121" w:rsidRDefault="00CB2121" w:rsidP="001C6CD8">
      <w:pPr>
        <w:numPr>
          <w:ilvl w:val="0"/>
          <w:numId w:val="14"/>
        </w:numPr>
        <w:shd w:val="clear" w:color="auto" w:fill="FFFFFF"/>
      </w:pPr>
      <w:r>
        <w:t>Аффективные расстройства.</w:t>
      </w:r>
    </w:p>
    <w:p w:rsidR="00CB2121" w:rsidRDefault="00CB2121" w:rsidP="001C6CD8">
      <w:pPr>
        <w:numPr>
          <w:ilvl w:val="0"/>
          <w:numId w:val="14"/>
        </w:numPr>
        <w:shd w:val="clear" w:color="auto" w:fill="FFFFFF"/>
      </w:pPr>
      <w:r>
        <w:t>Эпилепсия и эпилептиформные расстройства.</w:t>
      </w:r>
    </w:p>
    <w:p w:rsidR="00CB2121" w:rsidRDefault="00CB2121" w:rsidP="001C6CD8">
      <w:pPr>
        <w:numPr>
          <w:ilvl w:val="0"/>
          <w:numId w:val="14"/>
        </w:numPr>
        <w:jc w:val="both"/>
      </w:pPr>
      <w:r>
        <w:t>Детское гиперкинетическое расстройство.</w:t>
      </w:r>
    </w:p>
    <w:p w:rsidR="00CB2121" w:rsidRDefault="00CB2121" w:rsidP="001C6CD8">
      <w:pPr>
        <w:numPr>
          <w:ilvl w:val="0"/>
          <w:numId w:val="14"/>
        </w:numPr>
        <w:jc w:val="both"/>
      </w:pPr>
      <w:r>
        <w:t>Изолированные задержки в формировании навыков.</w:t>
      </w:r>
    </w:p>
    <w:p w:rsidR="00CB2121" w:rsidRDefault="00CB2121" w:rsidP="001C6CD8">
      <w:pPr>
        <w:numPr>
          <w:ilvl w:val="0"/>
          <w:numId w:val="14"/>
        </w:numPr>
        <w:jc w:val="both"/>
      </w:pPr>
      <w:r>
        <w:t>Расстройства некоторых физиологических функций у детей.</w:t>
      </w:r>
    </w:p>
    <w:p w:rsidR="00CB2121" w:rsidRDefault="00CB2121" w:rsidP="001C6CD8">
      <w:pPr>
        <w:numPr>
          <w:ilvl w:val="0"/>
          <w:numId w:val="14"/>
        </w:numPr>
        <w:jc w:val="both"/>
      </w:pPr>
      <w:r>
        <w:t>Тики.</w:t>
      </w:r>
    </w:p>
    <w:p w:rsidR="00CB2121" w:rsidRDefault="00CB2121" w:rsidP="001C6CD8">
      <w:pPr>
        <w:numPr>
          <w:ilvl w:val="0"/>
          <w:numId w:val="14"/>
        </w:numPr>
        <w:jc w:val="both"/>
      </w:pPr>
      <w:r>
        <w:t>Особенности проявления основных психических заболеваний у детей.</w:t>
      </w:r>
    </w:p>
    <w:p w:rsidR="00CB2121" w:rsidRDefault="00CB2121" w:rsidP="001C6CD8">
      <w:pPr>
        <w:numPr>
          <w:ilvl w:val="0"/>
          <w:numId w:val="14"/>
        </w:numPr>
      </w:pPr>
      <w:r>
        <w:t>Цели профилактики и укрепления здоровья субъектов образовательного процесса.</w:t>
      </w:r>
    </w:p>
    <w:p w:rsidR="00CB2121" w:rsidRDefault="00CB2121" w:rsidP="001C6CD8">
      <w:pPr>
        <w:numPr>
          <w:ilvl w:val="0"/>
          <w:numId w:val="14"/>
        </w:numPr>
      </w:pPr>
      <w:r>
        <w:t>Специфическая и неспецифическая профилактика и укрепление</w:t>
      </w:r>
      <w:r>
        <w:br/>
        <w:t>здоровья субъектов образовательного процесса.</w:t>
      </w:r>
    </w:p>
    <w:p w:rsidR="00CB2121" w:rsidRDefault="00CB2121" w:rsidP="001C6CD8">
      <w:pPr>
        <w:numPr>
          <w:ilvl w:val="0"/>
          <w:numId w:val="14"/>
        </w:numPr>
      </w:pPr>
      <w:r>
        <w:t>Профилактика, ориентированная на популяцию и профилактика,</w:t>
      </w:r>
      <w:r>
        <w:br/>
        <w:t>ориентированная на отдельные группы населения.</w:t>
      </w:r>
    </w:p>
    <w:p w:rsidR="00CB2121" w:rsidRDefault="00CB2121" w:rsidP="001C6CD8">
      <w:pPr>
        <w:numPr>
          <w:ilvl w:val="0"/>
          <w:numId w:val="14"/>
        </w:numPr>
      </w:pPr>
      <w:r>
        <w:lastRenderedPageBreak/>
        <w:t>Индивидуально-ориентированная и системно-ориентированная про</w:t>
      </w:r>
      <w:r>
        <w:softHyphen/>
        <w:t>филактика субъектов образовательного процесса.</w:t>
      </w:r>
    </w:p>
    <w:p w:rsidR="00CB2121" w:rsidRDefault="00CB2121" w:rsidP="001C6CD8">
      <w:pPr>
        <w:numPr>
          <w:ilvl w:val="0"/>
          <w:numId w:val="14"/>
        </w:numPr>
        <w:jc w:val="both"/>
      </w:pPr>
      <w:r>
        <w:t>Инклюзивное образование.</w:t>
      </w:r>
    </w:p>
    <w:p w:rsidR="00CB2121" w:rsidRDefault="00CB2121" w:rsidP="001C6CD8">
      <w:pPr>
        <w:pStyle w:val="a3"/>
        <w:numPr>
          <w:ilvl w:val="0"/>
          <w:numId w:val="14"/>
        </w:numPr>
      </w:pPr>
      <w:r>
        <w:t>Законодательство в сфере образования детей, имеющих те или иные психические расстройства</w:t>
      </w:r>
    </w:p>
    <w:p w:rsidR="00CB2121" w:rsidRDefault="00CB2121" w:rsidP="001C6CD8">
      <w:pPr>
        <w:pStyle w:val="a3"/>
        <w:numPr>
          <w:ilvl w:val="0"/>
          <w:numId w:val="14"/>
        </w:numPr>
      </w:pPr>
      <w:r>
        <w:t>Возможность получения полноценного образования для лиц с различными катег</w:t>
      </w:r>
      <w:r>
        <w:t>о</w:t>
      </w:r>
      <w:r>
        <w:t xml:space="preserve">риями психических расстройств </w:t>
      </w:r>
    </w:p>
    <w:p w:rsidR="00CB2121" w:rsidRPr="004D2448" w:rsidRDefault="00CB2121" w:rsidP="00842FBD">
      <w:pPr>
        <w:autoSpaceDE w:val="0"/>
        <w:autoSpaceDN w:val="0"/>
        <w:adjustRightInd w:val="0"/>
        <w:ind w:left="1788"/>
        <w:jc w:val="both"/>
        <w:rPr>
          <w:u w:val="single"/>
        </w:rPr>
      </w:pPr>
    </w:p>
    <w:p w:rsidR="00CB2121" w:rsidRPr="004D2448" w:rsidRDefault="00CB2121" w:rsidP="00842FBD">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w:t>
      </w:r>
      <w:r w:rsidRPr="004D2448">
        <w:rPr>
          <w:u w:val="single"/>
        </w:rPr>
        <w:t>а</w:t>
      </w:r>
      <w:r w:rsidRPr="004D2448">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4D2448">
        <w:rPr>
          <w:u w:val="single"/>
        </w:rPr>
        <w:t>н</w:t>
      </w:r>
      <w:r w:rsidRPr="004D2448">
        <w:rPr>
          <w:u w:val="single"/>
        </w:rPr>
        <w:t>ции):</w:t>
      </w:r>
    </w:p>
    <w:p w:rsidR="00CB2121" w:rsidRDefault="00CB2121" w:rsidP="00842FBD">
      <w:pPr>
        <w:ind w:firstLine="709"/>
        <w:jc w:val="center"/>
        <w:rPr>
          <w:i/>
        </w:rPr>
      </w:pPr>
    </w:p>
    <w:p w:rsidR="00CB2121" w:rsidRDefault="00CB2121" w:rsidP="00044256">
      <w:pPr>
        <w:ind w:firstLine="709"/>
      </w:pPr>
    </w:p>
    <w:p w:rsidR="00CB2121" w:rsidRDefault="00CB2121" w:rsidP="00044256">
      <w:pPr>
        <w:ind w:firstLine="709"/>
        <w:jc w:val="center"/>
        <w:rPr>
          <w:i/>
        </w:rPr>
      </w:pPr>
      <w:r>
        <w:rPr>
          <w:i/>
        </w:rPr>
        <w:t>Проблемно-аналитическое задание №1</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1"/>
        </w:numPr>
        <w:tabs>
          <w:tab w:val="left" w:pos="993"/>
        </w:tabs>
        <w:jc w:val="both"/>
        <w:rPr>
          <w:szCs w:val="28"/>
        </w:rPr>
      </w:pPr>
      <w:r>
        <w:rPr>
          <w:szCs w:val="28"/>
        </w:rPr>
        <w:t>Критерии психического и социального здоровья.</w:t>
      </w:r>
    </w:p>
    <w:p w:rsidR="00CB2121" w:rsidRDefault="00CB2121" w:rsidP="00044256">
      <w:pPr>
        <w:pStyle w:val="a3"/>
        <w:numPr>
          <w:ilvl w:val="0"/>
          <w:numId w:val="41"/>
        </w:numPr>
        <w:tabs>
          <w:tab w:val="left" w:pos="993"/>
        </w:tabs>
        <w:jc w:val="both"/>
        <w:rPr>
          <w:szCs w:val="28"/>
        </w:rPr>
      </w:pPr>
      <w:r>
        <w:rPr>
          <w:szCs w:val="28"/>
        </w:rPr>
        <w:t>Гениальность и психическая патология: грани соприкосновения.</w:t>
      </w:r>
    </w:p>
    <w:p w:rsidR="00CB2121" w:rsidRDefault="00CB2121" w:rsidP="00044256">
      <w:pPr>
        <w:pStyle w:val="a3"/>
        <w:numPr>
          <w:ilvl w:val="0"/>
          <w:numId w:val="41"/>
        </w:numPr>
        <w:tabs>
          <w:tab w:val="left" w:pos="993"/>
        </w:tabs>
        <w:jc w:val="both"/>
        <w:rPr>
          <w:szCs w:val="28"/>
        </w:rPr>
      </w:pPr>
      <w:r>
        <w:rPr>
          <w:szCs w:val="28"/>
        </w:rPr>
        <w:t>Особенности отношения к психически больным в российской культуре.</w:t>
      </w:r>
    </w:p>
    <w:p w:rsidR="00CB2121" w:rsidRDefault="00CB2121" w:rsidP="00044256">
      <w:pPr>
        <w:pStyle w:val="a3"/>
        <w:numPr>
          <w:ilvl w:val="0"/>
          <w:numId w:val="41"/>
        </w:numPr>
        <w:tabs>
          <w:tab w:val="left" w:pos="993"/>
        </w:tabs>
        <w:jc w:val="both"/>
        <w:rPr>
          <w:szCs w:val="28"/>
        </w:rPr>
      </w:pPr>
      <w:r>
        <w:rPr>
          <w:szCs w:val="28"/>
        </w:rPr>
        <w:t xml:space="preserve">Особенности отношения к психически больным в восточной культуре. </w:t>
      </w:r>
    </w:p>
    <w:p w:rsidR="00CB2121" w:rsidRDefault="00CB2121" w:rsidP="00044256">
      <w:pPr>
        <w:pStyle w:val="a3"/>
        <w:numPr>
          <w:ilvl w:val="0"/>
          <w:numId w:val="41"/>
        </w:numPr>
        <w:tabs>
          <w:tab w:val="left" w:pos="993"/>
        </w:tabs>
        <w:jc w:val="both"/>
        <w:rPr>
          <w:szCs w:val="28"/>
        </w:rPr>
      </w:pPr>
      <w:r>
        <w:rPr>
          <w:szCs w:val="28"/>
        </w:rPr>
        <w:t xml:space="preserve">Особенности отношения к психически больным в западной культуре. </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№2</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widowControl/>
        <w:numPr>
          <w:ilvl w:val="0"/>
          <w:numId w:val="42"/>
        </w:numPr>
        <w:tabs>
          <w:tab w:val="left" w:pos="993"/>
        </w:tabs>
        <w:autoSpaceDE/>
        <w:adjustRightInd/>
        <w:jc w:val="both"/>
        <w:rPr>
          <w:szCs w:val="28"/>
        </w:rPr>
      </w:pPr>
      <w:r>
        <w:rPr>
          <w:szCs w:val="28"/>
        </w:rPr>
        <w:t>Патопсихологическое обследование</w:t>
      </w:r>
    </w:p>
    <w:p w:rsidR="00CB2121" w:rsidRDefault="00CB2121" w:rsidP="00044256">
      <w:pPr>
        <w:numPr>
          <w:ilvl w:val="0"/>
          <w:numId w:val="42"/>
        </w:numPr>
        <w:autoSpaceDE w:val="0"/>
        <w:autoSpaceDN w:val="0"/>
        <w:adjustRightInd w:val="0"/>
        <w:jc w:val="both"/>
        <w:rPr>
          <w:rFonts w:eastAsia="HiddenHorzOCR"/>
        </w:rPr>
      </w:pPr>
      <w:r>
        <w:rPr>
          <w:rFonts w:eastAsia="HiddenHorzOCR"/>
        </w:rPr>
        <w:t>Факторы возникновения психической и психофизической патологии.</w:t>
      </w:r>
    </w:p>
    <w:p w:rsidR="00CB2121" w:rsidRDefault="00CB2121" w:rsidP="00044256">
      <w:pPr>
        <w:numPr>
          <w:ilvl w:val="0"/>
          <w:numId w:val="42"/>
        </w:numPr>
        <w:autoSpaceDE w:val="0"/>
        <w:autoSpaceDN w:val="0"/>
        <w:adjustRightInd w:val="0"/>
        <w:jc w:val="both"/>
        <w:rPr>
          <w:rFonts w:eastAsia="HiddenHorzOCR"/>
        </w:rPr>
      </w:pPr>
      <w:r>
        <w:rPr>
          <w:rFonts w:eastAsia="HiddenHorzOCR"/>
        </w:rPr>
        <w:t>Проблема нарушений в психическом развитии ребенка в трудах Л.С. Выготск</w:t>
      </w:r>
      <w:r>
        <w:rPr>
          <w:rFonts w:eastAsia="HiddenHorzOCR"/>
        </w:rPr>
        <w:t>о</w:t>
      </w:r>
      <w:r>
        <w:rPr>
          <w:rFonts w:eastAsia="HiddenHorzOCR"/>
        </w:rPr>
        <w:t>го.</w:t>
      </w:r>
    </w:p>
    <w:p w:rsidR="00CB2121" w:rsidRDefault="00CB2121" w:rsidP="00044256">
      <w:pPr>
        <w:tabs>
          <w:tab w:val="left" w:pos="993"/>
        </w:tabs>
        <w:jc w:val="both"/>
        <w:rPr>
          <w:szCs w:val="28"/>
        </w:rPr>
      </w:pPr>
    </w:p>
    <w:p w:rsidR="00CB2121" w:rsidRDefault="00CB2121" w:rsidP="00044256">
      <w:pPr>
        <w:ind w:firstLine="709"/>
        <w:jc w:val="center"/>
        <w:rPr>
          <w:i/>
        </w:rPr>
      </w:pPr>
    </w:p>
    <w:p w:rsidR="00CB2121" w:rsidRDefault="00CB2121" w:rsidP="00044256">
      <w:pPr>
        <w:ind w:firstLine="709"/>
        <w:jc w:val="center"/>
        <w:rPr>
          <w:i/>
        </w:rPr>
      </w:pPr>
      <w:r>
        <w:rPr>
          <w:i/>
        </w:rPr>
        <w:t>Проблемно-аналитическое задание №3</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3"/>
        </w:numPr>
        <w:tabs>
          <w:tab w:val="left" w:pos="993"/>
        </w:tabs>
        <w:jc w:val="both"/>
        <w:rPr>
          <w:szCs w:val="28"/>
        </w:rPr>
      </w:pPr>
      <w:r>
        <w:t>Неврозы</w:t>
      </w:r>
    </w:p>
    <w:p w:rsidR="00CB2121" w:rsidRDefault="00CB2121" w:rsidP="00044256">
      <w:pPr>
        <w:pStyle w:val="a3"/>
        <w:numPr>
          <w:ilvl w:val="0"/>
          <w:numId w:val="43"/>
        </w:numPr>
        <w:tabs>
          <w:tab w:val="left" w:pos="993"/>
        </w:tabs>
        <w:ind w:left="0" w:firstLine="1134"/>
        <w:jc w:val="both"/>
        <w:rPr>
          <w:szCs w:val="28"/>
        </w:rPr>
      </w:pPr>
      <w:r>
        <w:rPr>
          <w:szCs w:val="28"/>
        </w:rPr>
        <w:t>Реактивные психозы.</w:t>
      </w:r>
    </w:p>
    <w:p w:rsidR="00CB2121" w:rsidRDefault="00CB2121" w:rsidP="00044256">
      <w:pPr>
        <w:pStyle w:val="a3"/>
        <w:numPr>
          <w:ilvl w:val="0"/>
          <w:numId w:val="43"/>
        </w:numPr>
        <w:tabs>
          <w:tab w:val="left" w:pos="993"/>
        </w:tabs>
        <w:ind w:left="0" w:firstLine="1134"/>
        <w:jc w:val="both"/>
        <w:rPr>
          <w:szCs w:val="28"/>
        </w:rPr>
      </w:pPr>
      <w:r>
        <w:rPr>
          <w:szCs w:val="28"/>
        </w:rPr>
        <w:t>Алкоголизм.</w:t>
      </w:r>
    </w:p>
    <w:p w:rsidR="00CB2121" w:rsidRDefault="00CB2121" w:rsidP="00044256">
      <w:pPr>
        <w:pStyle w:val="a3"/>
        <w:numPr>
          <w:ilvl w:val="0"/>
          <w:numId w:val="43"/>
        </w:numPr>
        <w:tabs>
          <w:tab w:val="left" w:pos="993"/>
        </w:tabs>
        <w:ind w:left="0" w:firstLine="1134"/>
        <w:jc w:val="both"/>
        <w:rPr>
          <w:szCs w:val="28"/>
        </w:rPr>
      </w:pPr>
      <w:r>
        <w:rPr>
          <w:szCs w:val="28"/>
        </w:rPr>
        <w:t>Наркомания.</w:t>
      </w:r>
    </w:p>
    <w:p w:rsidR="00CB2121" w:rsidRDefault="00CB2121" w:rsidP="00044256">
      <w:pPr>
        <w:pStyle w:val="a3"/>
        <w:numPr>
          <w:ilvl w:val="0"/>
          <w:numId w:val="43"/>
        </w:numPr>
        <w:tabs>
          <w:tab w:val="left" w:pos="993"/>
        </w:tabs>
        <w:ind w:left="0" w:firstLine="1134"/>
        <w:jc w:val="both"/>
        <w:rPr>
          <w:szCs w:val="28"/>
        </w:rPr>
      </w:pPr>
      <w:r>
        <w:rPr>
          <w:szCs w:val="28"/>
        </w:rPr>
        <w:t>Токсикомания.</w:t>
      </w:r>
    </w:p>
    <w:p w:rsidR="00CB2121" w:rsidRDefault="00CB2121" w:rsidP="00044256">
      <w:pPr>
        <w:pStyle w:val="a3"/>
        <w:numPr>
          <w:ilvl w:val="0"/>
          <w:numId w:val="43"/>
        </w:numPr>
        <w:tabs>
          <w:tab w:val="left" w:pos="993"/>
        </w:tabs>
        <w:ind w:left="0" w:firstLine="1134"/>
        <w:jc w:val="both"/>
        <w:rPr>
          <w:szCs w:val="28"/>
        </w:rPr>
      </w:pPr>
      <w:r>
        <w:rPr>
          <w:szCs w:val="28"/>
        </w:rPr>
        <w:t>Атрофические дегенеративные заболевания головного мозга.</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№4</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4"/>
        </w:numPr>
        <w:jc w:val="both"/>
        <w:rPr>
          <w:bCs/>
        </w:rPr>
      </w:pPr>
      <w:r>
        <w:rPr>
          <w:bCs/>
        </w:rPr>
        <w:t xml:space="preserve">Акцентуации характера подростков </w:t>
      </w:r>
    </w:p>
    <w:p w:rsidR="00CB2121" w:rsidRDefault="00CB2121" w:rsidP="00044256">
      <w:pPr>
        <w:pStyle w:val="a3"/>
        <w:numPr>
          <w:ilvl w:val="0"/>
          <w:numId w:val="44"/>
        </w:numPr>
        <w:tabs>
          <w:tab w:val="left" w:pos="993"/>
        </w:tabs>
        <w:ind w:left="0" w:firstLine="1134"/>
        <w:jc w:val="both"/>
        <w:rPr>
          <w:szCs w:val="28"/>
        </w:rPr>
      </w:pPr>
      <w:r>
        <w:rPr>
          <w:szCs w:val="28"/>
        </w:rPr>
        <w:t>Олигофрения.</w:t>
      </w:r>
    </w:p>
    <w:p w:rsidR="00CB2121" w:rsidRDefault="00CB2121" w:rsidP="00044256">
      <w:pPr>
        <w:pStyle w:val="a3"/>
        <w:numPr>
          <w:ilvl w:val="0"/>
          <w:numId w:val="44"/>
        </w:numPr>
        <w:tabs>
          <w:tab w:val="left" w:pos="993"/>
        </w:tabs>
        <w:ind w:left="0" w:firstLine="1134"/>
        <w:jc w:val="both"/>
        <w:rPr>
          <w:szCs w:val="28"/>
        </w:rPr>
      </w:pPr>
      <w:r>
        <w:rPr>
          <w:szCs w:val="28"/>
        </w:rPr>
        <w:t>Организация и проведение психолого-медико-педагогической комиссии.</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№5</w:t>
      </w:r>
    </w:p>
    <w:p w:rsidR="00CB2121" w:rsidRDefault="00CB2121" w:rsidP="00044256">
      <w:pPr>
        <w:ind w:firstLine="709"/>
      </w:pPr>
      <w:r>
        <w:t>Организация и проведение групповой дискуссии на тему : «Эффективная профилакт</w:t>
      </w:r>
      <w:r>
        <w:t>и</w:t>
      </w:r>
      <w:r>
        <w:t xml:space="preserve">ка психических расстройств в современном мире («Как не сойти с ума?») </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№6</w:t>
      </w:r>
    </w:p>
    <w:p w:rsidR="00CB2121" w:rsidRDefault="00CB2121" w:rsidP="00044256">
      <w:pPr>
        <w:widowControl w:val="0"/>
        <w:autoSpaceDE w:val="0"/>
        <w:autoSpaceDN w:val="0"/>
        <w:adjustRightInd w:val="0"/>
        <w:ind w:firstLine="709"/>
        <w:jc w:val="both"/>
      </w:pPr>
      <w:r>
        <w:t xml:space="preserve">Организация и проведение групповой дискуссии на тему: </w:t>
      </w:r>
      <w:r>
        <w:rPr>
          <w:b/>
        </w:rPr>
        <w:t>«</w:t>
      </w:r>
      <w:r>
        <w:t>Инклюзивное или спец</w:t>
      </w:r>
      <w:r>
        <w:t>и</w:t>
      </w:r>
      <w:r>
        <w:t>альное образование: плюсы или минусы»</w:t>
      </w:r>
    </w:p>
    <w:p w:rsidR="00CB2121" w:rsidRDefault="00CB2121" w:rsidP="00044256">
      <w:pPr>
        <w:tabs>
          <w:tab w:val="left" w:pos="993"/>
        </w:tabs>
        <w:jc w:val="both"/>
        <w:rPr>
          <w:szCs w:val="28"/>
        </w:rPr>
      </w:pPr>
    </w:p>
    <w:p w:rsidR="00CB2121" w:rsidRPr="00044256" w:rsidRDefault="00CB2121" w:rsidP="00044256">
      <w:pPr>
        <w:tabs>
          <w:tab w:val="left" w:pos="993"/>
        </w:tabs>
        <w:jc w:val="both"/>
        <w:rPr>
          <w:szCs w:val="28"/>
        </w:rPr>
      </w:pPr>
    </w:p>
    <w:p w:rsidR="00CB2121" w:rsidRDefault="00CB2121" w:rsidP="00CA026C">
      <w:pPr>
        <w:pStyle w:val="a3"/>
        <w:tabs>
          <w:tab w:val="left" w:pos="993"/>
        </w:tabs>
        <w:ind w:left="1134"/>
        <w:jc w:val="center"/>
        <w:rPr>
          <w:i/>
          <w:szCs w:val="28"/>
        </w:rPr>
      </w:pPr>
      <w:r>
        <w:rPr>
          <w:i/>
          <w:szCs w:val="28"/>
        </w:rPr>
        <w:t>Творческое задание №1</w:t>
      </w:r>
    </w:p>
    <w:p w:rsidR="00CB2121" w:rsidRDefault="00CB2121" w:rsidP="00CA026C">
      <w:pPr>
        <w:pStyle w:val="a3"/>
        <w:tabs>
          <w:tab w:val="left" w:pos="142"/>
        </w:tabs>
        <w:ind w:left="0" w:firstLine="709"/>
        <w:jc w:val="both"/>
        <w:rPr>
          <w:szCs w:val="28"/>
        </w:rPr>
      </w:pPr>
      <w:r>
        <w:rPr>
          <w:szCs w:val="28"/>
        </w:rPr>
        <w:t>Напишите эссе на тему: «Границы нормы и патологии в современном мире («Кто из нас абсолютно нормален?»)</w:t>
      </w:r>
    </w:p>
    <w:p w:rsidR="00CB2121" w:rsidRDefault="00CB2121" w:rsidP="00CA026C">
      <w:pPr>
        <w:pStyle w:val="a3"/>
        <w:tabs>
          <w:tab w:val="left" w:pos="0"/>
        </w:tabs>
        <w:ind w:left="0" w:firstLine="709"/>
        <w:jc w:val="center"/>
        <w:rPr>
          <w:i/>
          <w:szCs w:val="28"/>
        </w:rPr>
      </w:pPr>
      <w:r>
        <w:rPr>
          <w:i/>
          <w:szCs w:val="28"/>
        </w:rPr>
        <w:t>Творческое задание №2</w:t>
      </w:r>
    </w:p>
    <w:p w:rsidR="00CB2121" w:rsidRDefault="00CB2121" w:rsidP="00CA026C">
      <w:pPr>
        <w:pStyle w:val="a3"/>
        <w:tabs>
          <w:tab w:val="left" w:pos="0"/>
        </w:tabs>
        <w:ind w:left="0" w:firstLine="709"/>
        <w:jc w:val="both"/>
        <w:rPr>
          <w:szCs w:val="28"/>
        </w:rPr>
      </w:pPr>
      <w:r>
        <w:rPr>
          <w:szCs w:val="28"/>
        </w:rPr>
        <w:t>Проведение диагностического исследования познавательной и личностной сфер исп</w:t>
      </w:r>
      <w:r>
        <w:rPr>
          <w:szCs w:val="28"/>
        </w:rPr>
        <w:t>ы</w:t>
      </w:r>
      <w:r>
        <w:rPr>
          <w:szCs w:val="28"/>
        </w:rPr>
        <w:t>туемого. В качестве испытуемого может выступать как непосредственно сам студент, так и любой другой обучающийся. Желательно, чтобы в качестве испытуемого выступал участник образовательного процесса (обучающийся, родитель обучающегося, педагог). Возможно пр</w:t>
      </w:r>
      <w:r>
        <w:rPr>
          <w:szCs w:val="28"/>
        </w:rPr>
        <w:t>о</w:t>
      </w:r>
      <w:r>
        <w:rPr>
          <w:szCs w:val="28"/>
        </w:rPr>
        <w:t xml:space="preserve">ведения как индивидуального, так и группового исследования. </w:t>
      </w:r>
    </w:p>
    <w:p w:rsidR="00CB2121" w:rsidRDefault="00CB2121" w:rsidP="00CA026C">
      <w:pPr>
        <w:pStyle w:val="a3"/>
        <w:tabs>
          <w:tab w:val="left" w:pos="993"/>
        </w:tabs>
        <w:ind w:left="1134"/>
        <w:jc w:val="center"/>
        <w:rPr>
          <w:i/>
          <w:szCs w:val="28"/>
        </w:rPr>
      </w:pPr>
      <w:r>
        <w:rPr>
          <w:i/>
          <w:szCs w:val="28"/>
        </w:rPr>
        <w:t>Творческое задание №3</w:t>
      </w:r>
    </w:p>
    <w:p w:rsidR="00CB2121" w:rsidRDefault="00CB2121" w:rsidP="00CA026C">
      <w:pPr>
        <w:pStyle w:val="a3"/>
        <w:tabs>
          <w:tab w:val="left" w:pos="0"/>
        </w:tabs>
        <w:ind w:left="0" w:firstLine="709"/>
        <w:jc w:val="both"/>
        <w:rPr>
          <w:szCs w:val="28"/>
        </w:rPr>
      </w:pPr>
      <w:r>
        <w:rPr>
          <w:szCs w:val="28"/>
        </w:rPr>
        <w:t>Напишите эссе на тему: «Депрессия как болезнь 21 века и методы борьбы с ней («Как справится с депрессией?»).</w:t>
      </w:r>
    </w:p>
    <w:p w:rsidR="00CB2121" w:rsidRDefault="00CB2121" w:rsidP="00CA026C">
      <w:pPr>
        <w:pStyle w:val="a3"/>
        <w:tabs>
          <w:tab w:val="left" w:pos="0"/>
        </w:tabs>
        <w:ind w:left="0" w:firstLine="709"/>
        <w:jc w:val="both"/>
        <w:rPr>
          <w:i/>
        </w:rPr>
      </w:pPr>
    </w:p>
    <w:p w:rsidR="00CB2121" w:rsidRDefault="00CB2121" w:rsidP="00CA026C">
      <w:pPr>
        <w:pStyle w:val="a3"/>
        <w:tabs>
          <w:tab w:val="left" w:pos="993"/>
        </w:tabs>
        <w:ind w:left="1134"/>
        <w:jc w:val="center"/>
        <w:rPr>
          <w:i/>
          <w:szCs w:val="28"/>
        </w:rPr>
      </w:pPr>
      <w:r>
        <w:rPr>
          <w:i/>
          <w:szCs w:val="28"/>
        </w:rPr>
        <w:t>Творческое задание №4</w:t>
      </w:r>
    </w:p>
    <w:p w:rsidR="00CB2121" w:rsidRDefault="00CB2121" w:rsidP="00CA026C">
      <w:pPr>
        <w:pStyle w:val="a3"/>
        <w:tabs>
          <w:tab w:val="left" w:pos="0"/>
        </w:tabs>
        <w:ind w:left="0" w:firstLine="709"/>
        <w:jc w:val="both"/>
        <w:rPr>
          <w:szCs w:val="28"/>
        </w:rPr>
      </w:pPr>
      <w:r>
        <w:rPr>
          <w:szCs w:val="28"/>
        </w:rPr>
        <w:t>Напишите эссе на тему: «Воспитание ребенка в рамках психического здоровьесбер</w:t>
      </w:r>
      <w:r>
        <w:rPr>
          <w:szCs w:val="28"/>
        </w:rPr>
        <w:t>е</w:t>
      </w:r>
      <w:r>
        <w:rPr>
          <w:szCs w:val="28"/>
        </w:rPr>
        <w:t>жения («Как воспитать собственного ребенка психически здоровым человеком?»)</w:t>
      </w:r>
    </w:p>
    <w:p w:rsidR="00CB2121" w:rsidRDefault="00CB2121" w:rsidP="00CA026C">
      <w:pPr>
        <w:pStyle w:val="a3"/>
        <w:tabs>
          <w:tab w:val="left" w:pos="993"/>
        </w:tabs>
        <w:ind w:left="1134"/>
        <w:jc w:val="center"/>
        <w:rPr>
          <w:i/>
          <w:szCs w:val="28"/>
        </w:rPr>
      </w:pPr>
      <w:r>
        <w:rPr>
          <w:i/>
          <w:szCs w:val="28"/>
        </w:rPr>
        <w:t>Творческое задание №5</w:t>
      </w:r>
    </w:p>
    <w:p w:rsidR="00CB2121" w:rsidRDefault="00CB2121" w:rsidP="00CA026C">
      <w:pPr>
        <w:pStyle w:val="a3"/>
        <w:ind w:left="0" w:firstLine="709"/>
        <w:rPr>
          <w:szCs w:val="28"/>
        </w:rPr>
      </w:pPr>
      <w:r>
        <w:rPr>
          <w:szCs w:val="28"/>
        </w:rPr>
        <w:t>Разработка на основе диагностического исследования, выполненного в рамках творч</w:t>
      </w:r>
      <w:r>
        <w:rPr>
          <w:szCs w:val="28"/>
        </w:rPr>
        <w:t>е</w:t>
      </w:r>
      <w:r>
        <w:rPr>
          <w:szCs w:val="28"/>
        </w:rPr>
        <w:t>ского задания №2, индивидуально ориентированной психопрофилактической и психооздор</w:t>
      </w:r>
      <w:r>
        <w:rPr>
          <w:szCs w:val="28"/>
        </w:rPr>
        <w:t>о</w:t>
      </w:r>
      <w:r>
        <w:rPr>
          <w:szCs w:val="28"/>
        </w:rPr>
        <w:t xml:space="preserve">вительной программы субъекта образовательного процесса. </w:t>
      </w:r>
    </w:p>
    <w:p w:rsidR="00CB2121" w:rsidRDefault="00CB2121" w:rsidP="00CA026C">
      <w:pPr>
        <w:pStyle w:val="a3"/>
        <w:tabs>
          <w:tab w:val="left" w:pos="993"/>
        </w:tabs>
        <w:ind w:left="1134"/>
        <w:jc w:val="center"/>
        <w:rPr>
          <w:i/>
          <w:szCs w:val="28"/>
        </w:rPr>
      </w:pPr>
      <w:r>
        <w:rPr>
          <w:i/>
          <w:szCs w:val="28"/>
        </w:rPr>
        <w:t>Творческое задание №6</w:t>
      </w:r>
    </w:p>
    <w:p w:rsidR="00CB2121" w:rsidRDefault="00CB2121" w:rsidP="00CA026C">
      <w:pPr>
        <w:pStyle w:val="a3"/>
        <w:tabs>
          <w:tab w:val="left" w:pos="0"/>
        </w:tabs>
        <w:ind w:left="0" w:firstLine="709"/>
        <w:jc w:val="both"/>
        <w:rPr>
          <w:szCs w:val="28"/>
        </w:rPr>
      </w:pPr>
      <w:r>
        <w:rPr>
          <w:szCs w:val="28"/>
        </w:rPr>
        <w:t>Напишите эссе на тему: «Моя программа реформирования системы образования детей с ограниченными возможностями здоровья».</w:t>
      </w:r>
    </w:p>
    <w:p w:rsidR="00CB2121" w:rsidRPr="00044256" w:rsidRDefault="00CB2121" w:rsidP="00044256">
      <w:pPr>
        <w:ind w:firstLine="709"/>
      </w:pPr>
    </w:p>
    <w:sectPr w:rsidR="00CB2121" w:rsidRPr="00044256" w:rsidSect="00824BA5">
      <w:footerReference w:type="default" r:id="rId15"/>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1AF" w:rsidRDefault="00B421AF">
      <w:r>
        <w:separator/>
      </w:r>
    </w:p>
  </w:endnote>
  <w:endnote w:type="continuationSeparator" w:id="0">
    <w:p w:rsidR="00B421AF" w:rsidRDefault="00B4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121" w:rsidRDefault="00B421AF">
    <w:pPr>
      <w:pStyle w:val="ab"/>
      <w:jc w:val="center"/>
    </w:pPr>
    <w:r>
      <w:fldChar w:fldCharType="begin"/>
    </w:r>
    <w:r>
      <w:instrText>PAGE   \* MERGEFORMAT</w:instrText>
    </w:r>
    <w:r>
      <w:fldChar w:fldCharType="separate"/>
    </w:r>
    <w:r w:rsidR="00657BE8">
      <w:rPr>
        <w:noProof/>
      </w:rPr>
      <w:t>2</w:t>
    </w:r>
    <w:r>
      <w:rPr>
        <w:noProof/>
      </w:rPr>
      <w:fldChar w:fldCharType="end"/>
    </w:r>
  </w:p>
  <w:p w:rsidR="00CB2121" w:rsidRDefault="00CB212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1AF" w:rsidRDefault="00B421AF">
      <w:r>
        <w:separator/>
      </w:r>
    </w:p>
  </w:footnote>
  <w:footnote w:type="continuationSeparator" w:id="0">
    <w:p w:rsidR="00B421AF" w:rsidRDefault="00B42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45B5237"/>
    <w:multiLevelType w:val="hybridMultilevel"/>
    <w:tmpl w:val="7DEAEA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1A827524"/>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D63DA9"/>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1C5781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1D12F7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2C71FCA"/>
    <w:multiLevelType w:val="hybridMultilevel"/>
    <w:tmpl w:val="6BCCD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323B3F1D"/>
    <w:multiLevelType w:val="hybridMultilevel"/>
    <w:tmpl w:val="69F2F3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B697B1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5866B2C"/>
    <w:multiLevelType w:val="hybridMultilevel"/>
    <w:tmpl w:val="69F2F3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475671FE"/>
    <w:multiLevelType w:val="hybridMultilevel"/>
    <w:tmpl w:val="CFCA1E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BA363A1"/>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E04775"/>
    <w:multiLevelType w:val="hybridMultilevel"/>
    <w:tmpl w:val="402E83B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F230DF9"/>
    <w:multiLevelType w:val="hybridMultilevel"/>
    <w:tmpl w:val="C8DE9EB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66C3054A"/>
    <w:multiLevelType w:val="hybridMultilevel"/>
    <w:tmpl w:val="26F4DB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69287685"/>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EA50BAD"/>
    <w:multiLevelType w:val="hybridMultilevel"/>
    <w:tmpl w:val="26F4DB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7A154B8F"/>
    <w:multiLevelType w:val="hybridMultilevel"/>
    <w:tmpl w:val="CFCA1E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3"/>
  </w:num>
  <w:num w:numId="4">
    <w:abstractNumId w:val="25"/>
  </w:num>
  <w:num w:numId="5">
    <w:abstractNumId w:val="11"/>
  </w:num>
  <w:num w:numId="6">
    <w:abstractNumId w:val="5"/>
  </w:num>
  <w:num w:numId="7">
    <w:abstractNumId w:val="18"/>
  </w:num>
  <w:num w:numId="8">
    <w:abstractNumId w:val="27"/>
  </w:num>
  <w:num w:numId="9">
    <w:abstractNumId w:val="35"/>
  </w:num>
  <w:num w:numId="10">
    <w:abstractNumId w:val="14"/>
  </w:num>
  <w:num w:numId="11">
    <w:abstractNumId w:val="24"/>
  </w:num>
  <w:num w:numId="12">
    <w:abstractNumId w:val="1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7"/>
  </w:num>
  <w:num w:numId="19">
    <w:abstractNumId w:val="7"/>
  </w:num>
  <w:num w:numId="20">
    <w:abstractNumId w:val="4"/>
  </w:num>
  <w:num w:numId="21">
    <w:abstractNumId w:val="29"/>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2"/>
  </w:num>
  <w:num w:numId="28">
    <w:abstractNumId w:val="15"/>
  </w:num>
  <w:num w:numId="29">
    <w:abstractNumId w:val="23"/>
  </w:num>
  <w:num w:numId="30">
    <w:abstractNumId w:val="30"/>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2FBD"/>
    <w:rsid w:val="00000B1C"/>
    <w:rsid w:val="000158C0"/>
    <w:rsid w:val="00022B04"/>
    <w:rsid w:val="00026282"/>
    <w:rsid w:val="00044256"/>
    <w:rsid w:val="00052068"/>
    <w:rsid w:val="000521ED"/>
    <w:rsid w:val="000B3BFA"/>
    <w:rsid w:val="000F06BE"/>
    <w:rsid w:val="000F0F00"/>
    <w:rsid w:val="00101E43"/>
    <w:rsid w:val="0017044F"/>
    <w:rsid w:val="00182787"/>
    <w:rsid w:val="001C08B6"/>
    <w:rsid w:val="001C6CD8"/>
    <w:rsid w:val="001D3680"/>
    <w:rsid w:val="002A1763"/>
    <w:rsid w:val="002B0F5B"/>
    <w:rsid w:val="002D0F2F"/>
    <w:rsid w:val="00307D89"/>
    <w:rsid w:val="00337D36"/>
    <w:rsid w:val="00366AB8"/>
    <w:rsid w:val="003718B7"/>
    <w:rsid w:val="00387F14"/>
    <w:rsid w:val="0039261C"/>
    <w:rsid w:val="00422F40"/>
    <w:rsid w:val="004D2448"/>
    <w:rsid w:val="004E3CE3"/>
    <w:rsid w:val="00512D58"/>
    <w:rsid w:val="005C6D88"/>
    <w:rsid w:val="005F48B9"/>
    <w:rsid w:val="00603E36"/>
    <w:rsid w:val="00604ECB"/>
    <w:rsid w:val="006154FB"/>
    <w:rsid w:val="006424AC"/>
    <w:rsid w:val="00657BE8"/>
    <w:rsid w:val="006679DB"/>
    <w:rsid w:val="006774E3"/>
    <w:rsid w:val="00693FA0"/>
    <w:rsid w:val="006E65FD"/>
    <w:rsid w:val="006F2067"/>
    <w:rsid w:val="00774F9A"/>
    <w:rsid w:val="007A3FC6"/>
    <w:rsid w:val="00824BA5"/>
    <w:rsid w:val="00833113"/>
    <w:rsid w:val="00842FBD"/>
    <w:rsid w:val="00855937"/>
    <w:rsid w:val="00882BBA"/>
    <w:rsid w:val="008A7E41"/>
    <w:rsid w:val="008F4F83"/>
    <w:rsid w:val="009434AC"/>
    <w:rsid w:val="00962499"/>
    <w:rsid w:val="00962E10"/>
    <w:rsid w:val="00970CDB"/>
    <w:rsid w:val="009E4308"/>
    <w:rsid w:val="00A142FD"/>
    <w:rsid w:val="00A327D1"/>
    <w:rsid w:val="00A337DE"/>
    <w:rsid w:val="00A33B83"/>
    <w:rsid w:val="00A539EB"/>
    <w:rsid w:val="00A933A7"/>
    <w:rsid w:val="00AB6FFE"/>
    <w:rsid w:val="00AC3EAA"/>
    <w:rsid w:val="00AC7646"/>
    <w:rsid w:val="00AF3D63"/>
    <w:rsid w:val="00B06F61"/>
    <w:rsid w:val="00B256E0"/>
    <w:rsid w:val="00B25EBC"/>
    <w:rsid w:val="00B421AF"/>
    <w:rsid w:val="00B62B9F"/>
    <w:rsid w:val="00B63A12"/>
    <w:rsid w:val="00BB1B65"/>
    <w:rsid w:val="00BC3A44"/>
    <w:rsid w:val="00BD5C72"/>
    <w:rsid w:val="00BF46C4"/>
    <w:rsid w:val="00C03E02"/>
    <w:rsid w:val="00C12B5D"/>
    <w:rsid w:val="00C6215E"/>
    <w:rsid w:val="00C6595A"/>
    <w:rsid w:val="00C82751"/>
    <w:rsid w:val="00C96AAC"/>
    <w:rsid w:val="00CA026C"/>
    <w:rsid w:val="00CB2121"/>
    <w:rsid w:val="00D44415"/>
    <w:rsid w:val="00D44E28"/>
    <w:rsid w:val="00D459A8"/>
    <w:rsid w:val="00D51F9C"/>
    <w:rsid w:val="00DC11F5"/>
    <w:rsid w:val="00DE5073"/>
    <w:rsid w:val="00DF62FE"/>
    <w:rsid w:val="00E65EA7"/>
    <w:rsid w:val="00E70BF7"/>
    <w:rsid w:val="00E832D1"/>
    <w:rsid w:val="00EB4991"/>
    <w:rsid w:val="00EF2C8B"/>
    <w:rsid w:val="00EF2DE6"/>
    <w:rsid w:val="00F1586A"/>
    <w:rsid w:val="00F9483D"/>
    <w:rsid w:val="00FB3788"/>
    <w:rsid w:val="00FD6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4FB"/>
    <w:rPr>
      <w:rFonts w:ascii="Times New Roman" w:eastAsia="Times New Roman" w:hAnsi="Times New Roman"/>
      <w:sz w:val="24"/>
      <w:szCs w:val="24"/>
    </w:rPr>
  </w:style>
  <w:style w:type="paragraph" w:styleId="2">
    <w:name w:val="heading 2"/>
    <w:basedOn w:val="a"/>
    <w:next w:val="a"/>
    <w:link w:val="20"/>
    <w:uiPriority w:val="99"/>
    <w:qFormat/>
    <w:rsid w:val="00842FBD"/>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42FBD"/>
    <w:rPr>
      <w:rFonts w:ascii="Arial" w:hAnsi="Arial"/>
      <w:b/>
      <w:i/>
      <w:sz w:val="28"/>
      <w:lang w:eastAsia="ru-RU"/>
    </w:rPr>
  </w:style>
  <w:style w:type="paragraph" w:customStyle="1" w:styleId="Style11">
    <w:name w:val="Style11"/>
    <w:basedOn w:val="a"/>
    <w:uiPriority w:val="99"/>
    <w:rsid w:val="00842FBD"/>
    <w:pPr>
      <w:widowControl w:val="0"/>
      <w:autoSpaceDE w:val="0"/>
      <w:autoSpaceDN w:val="0"/>
      <w:adjustRightInd w:val="0"/>
      <w:jc w:val="center"/>
    </w:pPr>
  </w:style>
  <w:style w:type="paragraph" w:customStyle="1" w:styleId="Style12">
    <w:name w:val="Style12"/>
    <w:basedOn w:val="a"/>
    <w:uiPriority w:val="99"/>
    <w:rsid w:val="00842FBD"/>
    <w:pPr>
      <w:widowControl w:val="0"/>
      <w:autoSpaceDE w:val="0"/>
      <w:autoSpaceDN w:val="0"/>
      <w:adjustRightInd w:val="0"/>
      <w:spacing w:line="230" w:lineRule="exact"/>
    </w:pPr>
  </w:style>
  <w:style w:type="paragraph" w:customStyle="1" w:styleId="Style15">
    <w:name w:val="Style15"/>
    <w:basedOn w:val="a"/>
    <w:uiPriority w:val="99"/>
    <w:rsid w:val="00842FBD"/>
    <w:pPr>
      <w:widowControl w:val="0"/>
      <w:autoSpaceDE w:val="0"/>
      <w:autoSpaceDN w:val="0"/>
      <w:adjustRightInd w:val="0"/>
      <w:jc w:val="both"/>
    </w:pPr>
  </w:style>
  <w:style w:type="character" w:customStyle="1" w:styleId="FontStyle53">
    <w:name w:val="Font Style53"/>
    <w:uiPriority w:val="99"/>
    <w:rsid w:val="00842FBD"/>
    <w:rPr>
      <w:rFonts w:ascii="Times New Roman" w:hAnsi="Times New Roman"/>
      <w:b/>
      <w:sz w:val="22"/>
    </w:rPr>
  </w:style>
  <w:style w:type="character" w:customStyle="1" w:styleId="FontStyle60">
    <w:name w:val="Font Style60"/>
    <w:uiPriority w:val="99"/>
    <w:rsid w:val="00842FBD"/>
    <w:rPr>
      <w:rFonts w:ascii="Times New Roman" w:hAnsi="Times New Roman"/>
      <w:sz w:val="18"/>
    </w:rPr>
  </w:style>
  <w:style w:type="paragraph" w:styleId="a3">
    <w:name w:val="List Paragraph"/>
    <w:basedOn w:val="a"/>
    <w:uiPriority w:val="99"/>
    <w:qFormat/>
    <w:rsid w:val="00842FBD"/>
    <w:pPr>
      <w:widowControl w:val="0"/>
      <w:autoSpaceDE w:val="0"/>
      <w:autoSpaceDN w:val="0"/>
      <w:adjustRightInd w:val="0"/>
      <w:ind w:left="720"/>
      <w:contextualSpacing/>
    </w:pPr>
  </w:style>
  <w:style w:type="character" w:customStyle="1" w:styleId="a4">
    <w:name w:val="Основной текст_"/>
    <w:link w:val="3"/>
    <w:uiPriority w:val="99"/>
    <w:locked/>
    <w:rsid w:val="00842FBD"/>
    <w:rPr>
      <w:sz w:val="28"/>
      <w:shd w:val="clear" w:color="auto" w:fill="FFFFFF"/>
    </w:rPr>
  </w:style>
  <w:style w:type="paragraph" w:customStyle="1" w:styleId="3">
    <w:name w:val="Основной текст3"/>
    <w:basedOn w:val="a"/>
    <w:link w:val="a4"/>
    <w:uiPriority w:val="99"/>
    <w:rsid w:val="00842FBD"/>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842FBD"/>
    <w:rPr>
      <w:rFonts w:cs="Times New Roman"/>
      <w:color w:val="0066CC"/>
      <w:u w:val="single"/>
    </w:rPr>
  </w:style>
  <w:style w:type="paragraph" w:customStyle="1" w:styleId="1">
    <w:name w:val="Абзац списка1"/>
    <w:basedOn w:val="a"/>
    <w:uiPriority w:val="99"/>
    <w:rsid w:val="00842FBD"/>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842FBD"/>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842FBD"/>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842FBD"/>
    <w:rPr>
      <w:rFonts w:ascii="Times New Roman" w:hAnsi="Times New Roman"/>
      <w:sz w:val="20"/>
      <w:lang w:eastAsia="ru-RU"/>
    </w:rPr>
  </w:style>
  <w:style w:type="paragraph" w:styleId="a9">
    <w:name w:val="Body Text"/>
    <w:basedOn w:val="a"/>
    <w:link w:val="aa"/>
    <w:uiPriority w:val="99"/>
    <w:rsid w:val="00842FBD"/>
    <w:pPr>
      <w:suppressAutoHyphens/>
      <w:spacing w:after="120"/>
    </w:pPr>
    <w:rPr>
      <w:rFonts w:eastAsia="Calibri"/>
      <w:lang w:eastAsia="ar-SA"/>
    </w:rPr>
  </w:style>
  <w:style w:type="character" w:customStyle="1" w:styleId="aa">
    <w:name w:val="Основной текст Знак"/>
    <w:link w:val="a9"/>
    <w:uiPriority w:val="99"/>
    <w:locked/>
    <w:rsid w:val="00842FBD"/>
    <w:rPr>
      <w:rFonts w:ascii="Times New Roman" w:hAnsi="Times New Roman"/>
      <w:sz w:val="24"/>
      <w:lang w:eastAsia="ar-SA" w:bidi="ar-SA"/>
    </w:rPr>
  </w:style>
  <w:style w:type="paragraph" w:styleId="ab">
    <w:name w:val="footer"/>
    <w:basedOn w:val="a"/>
    <w:link w:val="ac"/>
    <w:uiPriority w:val="99"/>
    <w:rsid w:val="00842FBD"/>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842FBD"/>
    <w:rPr>
      <w:rFonts w:ascii="Times New Roman" w:hAnsi="Times New Roman"/>
      <w:sz w:val="24"/>
      <w:lang w:eastAsia="ru-RU"/>
    </w:rPr>
  </w:style>
  <w:style w:type="paragraph" w:customStyle="1" w:styleId="ad">
    <w:name w:val="Вопросы"/>
    <w:basedOn w:val="a"/>
    <w:uiPriority w:val="99"/>
    <w:rsid w:val="00842FBD"/>
    <w:pPr>
      <w:spacing w:line="280" w:lineRule="exact"/>
      <w:ind w:firstLine="567"/>
      <w:jc w:val="both"/>
    </w:pPr>
    <w:rPr>
      <w:b/>
      <w:i/>
      <w:sz w:val="26"/>
      <w:szCs w:val="20"/>
    </w:rPr>
  </w:style>
  <w:style w:type="paragraph" w:customStyle="1" w:styleId="ae">
    <w:name w:val="а Обычный"/>
    <w:basedOn w:val="a"/>
    <w:link w:val="af"/>
    <w:uiPriority w:val="99"/>
    <w:rsid w:val="00842FBD"/>
    <w:pPr>
      <w:widowControl w:val="0"/>
      <w:ind w:firstLine="567"/>
      <w:jc w:val="both"/>
    </w:pPr>
    <w:rPr>
      <w:rFonts w:eastAsia="Calibri"/>
      <w:szCs w:val="20"/>
    </w:rPr>
  </w:style>
  <w:style w:type="character" w:customStyle="1" w:styleId="af">
    <w:name w:val="а Обычный Знак"/>
    <w:link w:val="ae"/>
    <w:uiPriority w:val="99"/>
    <w:locked/>
    <w:rsid w:val="00842FBD"/>
    <w:rPr>
      <w:rFonts w:ascii="Times New Roman" w:hAnsi="Times New Roman"/>
      <w:sz w:val="24"/>
      <w:lang w:eastAsia="ru-RU"/>
    </w:rPr>
  </w:style>
  <w:style w:type="paragraph" w:customStyle="1" w:styleId="af0">
    <w:name w:val="а Вопросы темы ПТК"/>
    <w:basedOn w:val="a"/>
    <w:uiPriority w:val="99"/>
    <w:rsid w:val="00842FBD"/>
    <w:pPr>
      <w:ind w:firstLine="567"/>
      <w:jc w:val="both"/>
    </w:pPr>
    <w:rPr>
      <w:b/>
      <w:bCs/>
      <w:i/>
      <w:iCs/>
      <w:sz w:val="28"/>
    </w:rPr>
  </w:style>
  <w:style w:type="paragraph" w:styleId="21">
    <w:name w:val="Body Text Indent 2"/>
    <w:basedOn w:val="a"/>
    <w:link w:val="22"/>
    <w:uiPriority w:val="99"/>
    <w:rsid w:val="00842FBD"/>
    <w:pPr>
      <w:spacing w:after="120" w:line="480" w:lineRule="auto"/>
      <w:ind w:left="283"/>
    </w:pPr>
    <w:rPr>
      <w:rFonts w:eastAsia="Calibri"/>
    </w:rPr>
  </w:style>
  <w:style w:type="character" w:customStyle="1" w:styleId="22">
    <w:name w:val="Основной текст с отступом 2 Знак"/>
    <w:link w:val="21"/>
    <w:uiPriority w:val="99"/>
    <w:locked/>
    <w:rsid w:val="00842FBD"/>
    <w:rPr>
      <w:rFonts w:ascii="Times New Roman" w:hAnsi="Times New Roman"/>
      <w:sz w:val="24"/>
      <w:lang w:eastAsia="ru-RU"/>
    </w:rPr>
  </w:style>
  <w:style w:type="paragraph" w:styleId="30">
    <w:name w:val="Body Text Indent 3"/>
    <w:basedOn w:val="a"/>
    <w:link w:val="31"/>
    <w:uiPriority w:val="99"/>
    <w:rsid w:val="00842FBD"/>
    <w:pPr>
      <w:spacing w:after="120"/>
      <w:ind w:left="283"/>
    </w:pPr>
    <w:rPr>
      <w:rFonts w:eastAsia="Calibri"/>
      <w:sz w:val="16"/>
      <w:szCs w:val="16"/>
    </w:rPr>
  </w:style>
  <w:style w:type="character" w:customStyle="1" w:styleId="31">
    <w:name w:val="Основной текст с отступом 3 Знак"/>
    <w:link w:val="30"/>
    <w:uiPriority w:val="99"/>
    <w:locked/>
    <w:rsid w:val="00842FBD"/>
    <w:rPr>
      <w:rFonts w:ascii="Times New Roman" w:hAnsi="Times New Roman"/>
      <w:sz w:val="16"/>
      <w:lang w:eastAsia="ru-RU"/>
    </w:rPr>
  </w:style>
  <w:style w:type="paragraph" w:customStyle="1" w:styleId="af1">
    <w:name w:val="а Вопросы ПТК"/>
    <w:basedOn w:val="a"/>
    <w:link w:val="af2"/>
    <w:uiPriority w:val="99"/>
    <w:rsid w:val="00842FBD"/>
    <w:pPr>
      <w:widowControl w:val="0"/>
      <w:ind w:firstLine="567"/>
      <w:jc w:val="both"/>
    </w:pPr>
    <w:rPr>
      <w:rFonts w:eastAsia="Calibri"/>
      <w:b/>
      <w:i/>
      <w:szCs w:val="20"/>
    </w:rPr>
  </w:style>
  <w:style w:type="character" w:customStyle="1" w:styleId="af2">
    <w:name w:val="а Вопросы ПТК Знак"/>
    <w:link w:val="af1"/>
    <w:uiPriority w:val="99"/>
    <w:locked/>
    <w:rsid w:val="00842FBD"/>
    <w:rPr>
      <w:rFonts w:ascii="Times New Roman" w:hAnsi="Times New Roman"/>
      <w:b/>
      <w:i/>
      <w:sz w:val="24"/>
      <w:lang w:eastAsia="ru-RU"/>
    </w:rPr>
  </w:style>
  <w:style w:type="paragraph" w:styleId="32">
    <w:name w:val="Body Text 3"/>
    <w:basedOn w:val="a"/>
    <w:link w:val="33"/>
    <w:uiPriority w:val="99"/>
    <w:semiHidden/>
    <w:rsid w:val="00842FBD"/>
    <w:pPr>
      <w:spacing w:after="120"/>
    </w:pPr>
    <w:rPr>
      <w:rFonts w:eastAsia="Calibri"/>
      <w:sz w:val="16"/>
      <w:szCs w:val="16"/>
    </w:rPr>
  </w:style>
  <w:style w:type="character" w:customStyle="1" w:styleId="33">
    <w:name w:val="Основной текст 3 Знак"/>
    <w:link w:val="32"/>
    <w:uiPriority w:val="99"/>
    <w:semiHidden/>
    <w:locked/>
    <w:rsid w:val="00842FBD"/>
    <w:rPr>
      <w:rFonts w:ascii="Times New Roman" w:hAnsi="Times New Roman"/>
      <w:sz w:val="16"/>
      <w:lang w:eastAsia="ru-RU"/>
    </w:rPr>
  </w:style>
  <w:style w:type="paragraph" w:styleId="af3">
    <w:name w:val="header"/>
    <w:basedOn w:val="a"/>
    <w:link w:val="af4"/>
    <w:uiPriority w:val="99"/>
    <w:rsid w:val="00842FBD"/>
    <w:pPr>
      <w:tabs>
        <w:tab w:val="center" w:pos="4677"/>
        <w:tab w:val="right" w:pos="9355"/>
      </w:tabs>
    </w:pPr>
    <w:rPr>
      <w:rFonts w:eastAsia="Calibri"/>
    </w:rPr>
  </w:style>
  <w:style w:type="character" w:customStyle="1" w:styleId="af4">
    <w:name w:val="Верхний колонтитул Знак"/>
    <w:link w:val="af3"/>
    <w:uiPriority w:val="99"/>
    <w:locked/>
    <w:rsid w:val="00842FBD"/>
    <w:rPr>
      <w:rFonts w:ascii="Times New Roman" w:hAnsi="Times New Roman"/>
      <w:sz w:val="24"/>
      <w:lang w:eastAsia="ru-RU"/>
    </w:rPr>
  </w:style>
  <w:style w:type="paragraph" w:styleId="af5">
    <w:name w:val="Balloon Text"/>
    <w:basedOn w:val="a"/>
    <w:link w:val="af6"/>
    <w:uiPriority w:val="99"/>
    <w:semiHidden/>
    <w:rsid w:val="00842FBD"/>
    <w:rPr>
      <w:rFonts w:ascii="Tahoma" w:eastAsia="Calibri" w:hAnsi="Tahoma"/>
      <w:sz w:val="16"/>
      <w:szCs w:val="16"/>
    </w:rPr>
  </w:style>
  <w:style w:type="character" w:customStyle="1" w:styleId="af6">
    <w:name w:val="Текст выноски Знак"/>
    <w:link w:val="af5"/>
    <w:uiPriority w:val="99"/>
    <w:semiHidden/>
    <w:locked/>
    <w:rsid w:val="00842FBD"/>
    <w:rPr>
      <w:rFonts w:ascii="Tahoma" w:hAnsi="Tahoma"/>
      <w:sz w:val="16"/>
      <w:lang w:eastAsia="ru-RU"/>
    </w:rPr>
  </w:style>
  <w:style w:type="character" w:customStyle="1" w:styleId="apple-converted-space">
    <w:name w:val="apple-converted-space"/>
    <w:uiPriority w:val="99"/>
    <w:rsid w:val="00842FBD"/>
  </w:style>
  <w:style w:type="character" w:styleId="af7">
    <w:name w:val="Strong"/>
    <w:uiPriority w:val="99"/>
    <w:qFormat/>
    <w:rsid w:val="00842FBD"/>
    <w:rPr>
      <w:rFonts w:cs="Times New Roman"/>
      <w:b/>
    </w:rPr>
  </w:style>
  <w:style w:type="character" w:styleId="af8">
    <w:name w:val="FollowedHyperlink"/>
    <w:uiPriority w:val="99"/>
    <w:semiHidden/>
    <w:rsid w:val="00842FBD"/>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150822">
      <w:marLeft w:val="0"/>
      <w:marRight w:val="0"/>
      <w:marTop w:val="0"/>
      <w:marBottom w:val="0"/>
      <w:divBdr>
        <w:top w:val="none" w:sz="0" w:space="0" w:color="auto"/>
        <w:left w:val="none" w:sz="0" w:space="0" w:color="auto"/>
        <w:bottom w:val="none" w:sz="0" w:space="0" w:color="auto"/>
        <w:right w:val="none" w:sz="0" w:space="0" w:color="auto"/>
      </w:divBdr>
    </w:div>
    <w:div w:id="1908150823">
      <w:marLeft w:val="0"/>
      <w:marRight w:val="0"/>
      <w:marTop w:val="0"/>
      <w:marBottom w:val="0"/>
      <w:divBdr>
        <w:top w:val="none" w:sz="0" w:space="0" w:color="auto"/>
        <w:left w:val="none" w:sz="0" w:space="0" w:color="auto"/>
        <w:bottom w:val="none" w:sz="0" w:space="0" w:color="auto"/>
        <w:right w:val="none" w:sz="0" w:space="0" w:color="auto"/>
      </w:divBdr>
    </w:div>
    <w:div w:id="1908150824">
      <w:marLeft w:val="0"/>
      <w:marRight w:val="0"/>
      <w:marTop w:val="0"/>
      <w:marBottom w:val="0"/>
      <w:divBdr>
        <w:top w:val="none" w:sz="0" w:space="0" w:color="auto"/>
        <w:left w:val="none" w:sz="0" w:space="0" w:color="auto"/>
        <w:bottom w:val="none" w:sz="0" w:space="0" w:color="auto"/>
        <w:right w:val="none" w:sz="0" w:space="0" w:color="auto"/>
      </w:divBdr>
    </w:div>
    <w:div w:id="1908150825">
      <w:marLeft w:val="0"/>
      <w:marRight w:val="0"/>
      <w:marTop w:val="0"/>
      <w:marBottom w:val="0"/>
      <w:divBdr>
        <w:top w:val="none" w:sz="0" w:space="0" w:color="auto"/>
        <w:left w:val="none" w:sz="0" w:space="0" w:color="auto"/>
        <w:bottom w:val="none" w:sz="0" w:space="0" w:color="auto"/>
        <w:right w:val="none" w:sz="0" w:space="0" w:color="auto"/>
      </w:divBdr>
    </w:div>
    <w:div w:id="1908150826">
      <w:marLeft w:val="0"/>
      <w:marRight w:val="0"/>
      <w:marTop w:val="0"/>
      <w:marBottom w:val="0"/>
      <w:divBdr>
        <w:top w:val="none" w:sz="0" w:space="0" w:color="auto"/>
        <w:left w:val="none" w:sz="0" w:space="0" w:color="auto"/>
        <w:bottom w:val="none" w:sz="0" w:space="0" w:color="auto"/>
        <w:right w:val="none" w:sz="0" w:space="0" w:color="auto"/>
      </w:divBdr>
    </w:div>
    <w:div w:id="1908150827">
      <w:marLeft w:val="0"/>
      <w:marRight w:val="0"/>
      <w:marTop w:val="0"/>
      <w:marBottom w:val="0"/>
      <w:divBdr>
        <w:top w:val="none" w:sz="0" w:space="0" w:color="auto"/>
        <w:left w:val="none" w:sz="0" w:space="0" w:color="auto"/>
        <w:bottom w:val="none" w:sz="0" w:space="0" w:color="auto"/>
        <w:right w:val="none" w:sz="0" w:space="0" w:color="auto"/>
      </w:divBdr>
    </w:div>
    <w:div w:id="1908150828">
      <w:marLeft w:val="0"/>
      <w:marRight w:val="0"/>
      <w:marTop w:val="0"/>
      <w:marBottom w:val="0"/>
      <w:divBdr>
        <w:top w:val="none" w:sz="0" w:space="0" w:color="auto"/>
        <w:left w:val="none" w:sz="0" w:space="0" w:color="auto"/>
        <w:bottom w:val="none" w:sz="0" w:space="0" w:color="auto"/>
        <w:right w:val="none" w:sz="0" w:space="0" w:color="auto"/>
      </w:divBdr>
    </w:div>
    <w:div w:id="1908150829">
      <w:marLeft w:val="0"/>
      <w:marRight w:val="0"/>
      <w:marTop w:val="0"/>
      <w:marBottom w:val="0"/>
      <w:divBdr>
        <w:top w:val="none" w:sz="0" w:space="0" w:color="auto"/>
        <w:left w:val="none" w:sz="0" w:space="0" w:color="auto"/>
        <w:bottom w:val="none" w:sz="0" w:space="0" w:color="auto"/>
        <w:right w:val="none" w:sz="0" w:space="0" w:color="auto"/>
      </w:divBdr>
    </w:div>
    <w:div w:id="1908150830">
      <w:marLeft w:val="0"/>
      <w:marRight w:val="0"/>
      <w:marTop w:val="0"/>
      <w:marBottom w:val="0"/>
      <w:divBdr>
        <w:top w:val="none" w:sz="0" w:space="0" w:color="auto"/>
        <w:left w:val="none" w:sz="0" w:space="0" w:color="auto"/>
        <w:bottom w:val="none" w:sz="0" w:space="0" w:color="auto"/>
        <w:right w:val="none" w:sz="0" w:space="0" w:color="auto"/>
      </w:divBdr>
    </w:div>
    <w:div w:id="1908150831">
      <w:marLeft w:val="0"/>
      <w:marRight w:val="0"/>
      <w:marTop w:val="0"/>
      <w:marBottom w:val="0"/>
      <w:divBdr>
        <w:top w:val="none" w:sz="0" w:space="0" w:color="auto"/>
        <w:left w:val="none" w:sz="0" w:space="0" w:color="auto"/>
        <w:bottom w:val="none" w:sz="0" w:space="0" w:color="auto"/>
        <w:right w:val="none" w:sz="0" w:space="0" w:color="auto"/>
      </w:divBdr>
    </w:div>
    <w:div w:id="1908150832">
      <w:marLeft w:val="0"/>
      <w:marRight w:val="0"/>
      <w:marTop w:val="0"/>
      <w:marBottom w:val="0"/>
      <w:divBdr>
        <w:top w:val="none" w:sz="0" w:space="0" w:color="auto"/>
        <w:left w:val="none" w:sz="0" w:space="0" w:color="auto"/>
        <w:bottom w:val="none" w:sz="0" w:space="0" w:color="auto"/>
        <w:right w:val="none" w:sz="0" w:space="0" w:color="auto"/>
      </w:divBdr>
    </w:div>
    <w:div w:id="1908150833">
      <w:marLeft w:val="0"/>
      <w:marRight w:val="0"/>
      <w:marTop w:val="0"/>
      <w:marBottom w:val="0"/>
      <w:divBdr>
        <w:top w:val="none" w:sz="0" w:space="0" w:color="auto"/>
        <w:left w:val="none" w:sz="0" w:space="0" w:color="auto"/>
        <w:bottom w:val="none" w:sz="0" w:space="0" w:color="auto"/>
        <w:right w:val="none" w:sz="0" w:space="0" w:color="auto"/>
      </w:divBdr>
    </w:div>
    <w:div w:id="1908150834">
      <w:marLeft w:val="0"/>
      <w:marRight w:val="0"/>
      <w:marTop w:val="0"/>
      <w:marBottom w:val="0"/>
      <w:divBdr>
        <w:top w:val="none" w:sz="0" w:space="0" w:color="auto"/>
        <w:left w:val="none" w:sz="0" w:space="0" w:color="auto"/>
        <w:bottom w:val="none" w:sz="0" w:space="0" w:color="auto"/>
        <w:right w:val="none" w:sz="0" w:space="0" w:color="auto"/>
      </w:divBdr>
    </w:div>
    <w:div w:id="1908150835">
      <w:marLeft w:val="0"/>
      <w:marRight w:val="0"/>
      <w:marTop w:val="0"/>
      <w:marBottom w:val="0"/>
      <w:divBdr>
        <w:top w:val="none" w:sz="0" w:space="0" w:color="auto"/>
        <w:left w:val="none" w:sz="0" w:space="0" w:color="auto"/>
        <w:bottom w:val="none" w:sz="0" w:space="0" w:color="auto"/>
        <w:right w:val="none" w:sz="0" w:space="0" w:color="auto"/>
      </w:divBdr>
    </w:div>
    <w:div w:id="1908150836">
      <w:marLeft w:val="0"/>
      <w:marRight w:val="0"/>
      <w:marTop w:val="0"/>
      <w:marBottom w:val="0"/>
      <w:divBdr>
        <w:top w:val="none" w:sz="0" w:space="0" w:color="auto"/>
        <w:left w:val="none" w:sz="0" w:space="0" w:color="auto"/>
        <w:bottom w:val="none" w:sz="0" w:space="0" w:color="auto"/>
        <w:right w:val="none" w:sz="0" w:space="0" w:color="auto"/>
      </w:divBdr>
    </w:div>
    <w:div w:id="1908150837">
      <w:marLeft w:val="0"/>
      <w:marRight w:val="0"/>
      <w:marTop w:val="0"/>
      <w:marBottom w:val="0"/>
      <w:divBdr>
        <w:top w:val="none" w:sz="0" w:space="0" w:color="auto"/>
        <w:left w:val="none" w:sz="0" w:space="0" w:color="auto"/>
        <w:bottom w:val="none" w:sz="0" w:space="0" w:color="auto"/>
        <w:right w:val="none" w:sz="0" w:space="0" w:color="auto"/>
      </w:divBdr>
    </w:div>
    <w:div w:id="1908150838">
      <w:marLeft w:val="0"/>
      <w:marRight w:val="0"/>
      <w:marTop w:val="0"/>
      <w:marBottom w:val="0"/>
      <w:divBdr>
        <w:top w:val="none" w:sz="0" w:space="0" w:color="auto"/>
        <w:left w:val="none" w:sz="0" w:space="0" w:color="auto"/>
        <w:bottom w:val="none" w:sz="0" w:space="0" w:color="auto"/>
        <w:right w:val="none" w:sz="0" w:space="0" w:color="auto"/>
      </w:divBdr>
    </w:div>
    <w:div w:id="1908150839">
      <w:marLeft w:val="0"/>
      <w:marRight w:val="0"/>
      <w:marTop w:val="0"/>
      <w:marBottom w:val="0"/>
      <w:divBdr>
        <w:top w:val="none" w:sz="0" w:space="0" w:color="auto"/>
        <w:left w:val="none" w:sz="0" w:space="0" w:color="auto"/>
        <w:bottom w:val="none" w:sz="0" w:space="0" w:color="auto"/>
        <w:right w:val="none" w:sz="0" w:space="0" w:color="auto"/>
      </w:divBdr>
    </w:div>
    <w:div w:id="1908150840">
      <w:marLeft w:val="0"/>
      <w:marRight w:val="0"/>
      <w:marTop w:val="0"/>
      <w:marBottom w:val="0"/>
      <w:divBdr>
        <w:top w:val="none" w:sz="0" w:space="0" w:color="auto"/>
        <w:left w:val="none" w:sz="0" w:space="0" w:color="auto"/>
        <w:bottom w:val="none" w:sz="0" w:space="0" w:color="auto"/>
        <w:right w:val="none" w:sz="0" w:space="0" w:color="auto"/>
      </w:divBdr>
    </w:div>
    <w:div w:id="1908150841">
      <w:marLeft w:val="0"/>
      <w:marRight w:val="0"/>
      <w:marTop w:val="0"/>
      <w:marBottom w:val="0"/>
      <w:divBdr>
        <w:top w:val="none" w:sz="0" w:space="0" w:color="auto"/>
        <w:left w:val="none" w:sz="0" w:space="0" w:color="auto"/>
        <w:bottom w:val="none" w:sz="0" w:space="0" w:color="auto"/>
        <w:right w:val="none" w:sz="0" w:space="0" w:color="auto"/>
      </w:divBdr>
    </w:div>
    <w:div w:id="1908150842">
      <w:marLeft w:val="0"/>
      <w:marRight w:val="0"/>
      <w:marTop w:val="0"/>
      <w:marBottom w:val="0"/>
      <w:divBdr>
        <w:top w:val="none" w:sz="0" w:space="0" w:color="auto"/>
        <w:left w:val="none" w:sz="0" w:space="0" w:color="auto"/>
        <w:bottom w:val="none" w:sz="0" w:space="0" w:color="auto"/>
        <w:right w:val="none" w:sz="0" w:space="0" w:color="auto"/>
      </w:divBdr>
    </w:div>
    <w:div w:id="1908150843">
      <w:marLeft w:val="0"/>
      <w:marRight w:val="0"/>
      <w:marTop w:val="0"/>
      <w:marBottom w:val="0"/>
      <w:divBdr>
        <w:top w:val="none" w:sz="0" w:space="0" w:color="auto"/>
        <w:left w:val="none" w:sz="0" w:space="0" w:color="auto"/>
        <w:bottom w:val="none" w:sz="0" w:space="0" w:color="auto"/>
        <w:right w:val="none" w:sz="0" w:space="0" w:color="auto"/>
      </w:divBdr>
    </w:div>
    <w:div w:id="1908150844">
      <w:marLeft w:val="0"/>
      <w:marRight w:val="0"/>
      <w:marTop w:val="0"/>
      <w:marBottom w:val="0"/>
      <w:divBdr>
        <w:top w:val="none" w:sz="0" w:space="0" w:color="auto"/>
        <w:left w:val="none" w:sz="0" w:space="0" w:color="auto"/>
        <w:bottom w:val="none" w:sz="0" w:space="0" w:color="auto"/>
        <w:right w:val="none" w:sz="0" w:space="0" w:color="auto"/>
      </w:divBdr>
    </w:div>
    <w:div w:id="1908150845">
      <w:marLeft w:val="0"/>
      <w:marRight w:val="0"/>
      <w:marTop w:val="0"/>
      <w:marBottom w:val="0"/>
      <w:divBdr>
        <w:top w:val="none" w:sz="0" w:space="0" w:color="auto"/>
        <w:left w:val="none" w:sz="0" w:space="0" w:color="auto"/>
        <w:bottom w:val="none" w:sz="0" w:space="0" w:color="auto"/>
        <w:right w:val="none" w:sz="0" w:space="0" w:color="auto"/>
      </w:divBdr>
    </w:div>
    <w:div w:id="1908150846">
      <w:marLeft w:val="0"/>
      <w:marRight w:val="0"/>
      <w:marTop w:val="0"/>
      <w:marBottom w:val="0"/>
      <w:divBdr>
        <w:top w:val="none" w:sz="0" w:space="0" w:color="auto"/>
        <w:left w:val="none" w:sz="0" w:space="0" w:color="auto"/>
        <w:bottom w:val="none" w:sz="0" w:space="0" w:color="auto"/>
        <w:right w:val="none" w:sz="0" w:space="0" w:color="auto"/>
      </w:divBdr>
    </w:div>
    <w:div w:id="1908150847">
      <w:marLeft w:val="0"/>
      <w:marRight w:val="0"/>
      <w:marTop w:val="0"/>
      <w:marBottom w:val="0"/>
      <w:divBdr>
        <w:top w:val="none" w:sz="0" w:space="0" w:color="auto"/>
        <w:left w:val="none" w:sz="0" w:space="0" w:color="auto"/>
        <w:bottom w:val="none" w:sz="0" w:space="0" w:color="auto"/>
        <w:right w:val="none" w:sz="0" w:space="0" w:color="auto"/>
      </w:divBdr>
    </w:div>
    <w:div w:id="1908150848">
      <w:marLeft w:val="0"/>
      <w:marRight w:val="0"/>
      <w:marTop w:val="0"/>
      <w:marBottom w:val="0"/>
      <w:divBdr>
        <w:top w:val="none" w:sz="0" w:space="0" w:color="auto"/>
        <w:left w:val="none" w:sz="0" w:space="0" w:color="auto"/>
        <w:bottom w:val="none" w:sz="0" w:space="0" w:color="auto"/>
        <w:right w:val="none" w:sz="0" w:space="0" w:color="auto"/>
      </w:divBdr>
    </w:div>
    <w:div w:id="1908150849">
      <w:marLeft w:val="0"/>
      <w:marRight w:val="0"/>
      <w:marTop w:val="0"/>
      <w:marBottom w:val="0"/>
      <w:divBdr>
        <w:top w:val="none" w:sz="0" w:space="0" w:color="auto"/>
        <w:left w:val="none" w:sz="0" w:space="0" w:color="auto"/>
        <w:bottom w:val="none" w:sz="0" w:space="0" w:color="auto"/>
        <w:right w:val="none" w:sz="0" w:space="0" w:color="auto"/>
      </w:divBdr>
    </w:div>
    <w:div w:id="1908150850">
      <w:marLeft w:val="0"/>
      <w:marRight w:val="0"/>
      <w:marTop w:val="0"/>
      <w:marBottom w:val="0"/>
      <w:divBdr>
        <w:top w:val="none" w:sz="0" w:space="0" w:color="auto"/>
        <w:left w:val="none" w:sz="0" w:space="0" w:color="auto"/>
        <w:bottom w:val="none" w:sz="0" w:space="0" w:color="auto"/>
        <w:right w:val="none" w:sz="0" w:space="0" w:color="auto"/>
      </w:divBdr>
    </w:div>
    <w:div w:id="1908150851">
      <w:marLeft w:val="0"/>
      <w:marRight w:val="0"/>
      <w:marTop w:val="0"/>
      <w:marBottom w:val="0"/>
      <w:divBdr>
        <w:top w:val="none" w:sz="0" w:space="0" w:color="auto"/>
        <w:left w:val="none" w:sz="0" w:space="0" w:color="auto"/>
        <w:bottom w:val="none" w:sz="0" w:space="0" w:color="auto"/>
        <w:right w:val="none" w:sz="0" w:space="0" w:color="auto"/>
      </w:divBdr>
    </w:div>
    <w:div w:id="1908150852">
      <w:marLeft w:val="0"/>
      <w:marRight w:val="0"/>
      <w:marTop w:val="0"/>
      <w:marBottom w:val="0"/>
      <w:divBdr>
        <w:top w:val="none" w:sz="0" w:space="0" w:color="auto"/>
        <w:left w:val="none" w:sz="0" w:space="0" w:color="auto"/>
        <w:bottom w:val="none" w:sz="0" w:space="0" w:color="auto"/>
        <w:right w:val="none" w:sz="0" w:space="0" w:color="auto"/>
      </w:divBdr>
    </w:div>
    <w:div w:id="1908150853">
      <w:marLeft w:val="0"/>
      <w:marRight w:val="0"/>
      <w:marTop w:val="0"/>
      <w:marBottom w:val="0"/>
      <w:divBdr>
        <w:top w:val="none" w:sz="0" w:space="0" w:color="auto"/>
        <w:left w:val="none" w:sz="0" w:space="0" w:color="auto"/>
        <w:bottom w:val="none" w:sz="0" w:space="0" w:color="auto"/>
        <w:right w:val="none" w:sz="0" w:space="0" w:color="auto"/>
      </w:divBdr>
    </w:div>
    <w:div w:id="1908150854">
      <w:marLeft w:val="0"/>
      <w:marRight w:val="0"/>
      <w:marTop w:val="0"/>
      <w:marBottom w:val="0"/>
      <w:divBdr>
        <w:top w:val="none" w:sz="0" w:space="0" w:color="auto"/>
        <w:left w:val="none" w:sz="0" w:space="0" w:color="auto"/>
        <w:bottom w:val="none" w:sz="0" w:space="0" w:color="auto"/>
        <w:right w:val="none" w:sz="0" w:space="0" w:color="auto"/>
      </w:divBdr>
    </w:div>
    <w:div w:id="1908150855">
      <w:marLeft w:val="0"/>
      <w:marRight w:val="0"/>
      <w:marTop w:val="0"/>
      <w:marBottom w:val="0"/>
      <w:divBdr>
        <w:top w:val="none" w:sz="0" w:space="0" w:color="auto"/>
        <w:left w:val="none" w:sz="0" w:space="0" w:color="auto"/>
        <w:bottom w:val="none" w:sz="0" w:space="0" w:color="auto"/>
        <w:right w:val="none" w:sz="0" w:space="0" w:color="auto"/>
      </w:divBdr>
    </w:div>
    <w:div w:id="1908150856">
      <w:marLeft w:val="0"/>
      <w:marRight w:val="0"/>
      <w:marTop w:val="0"/>
      <w:marBottom w:val="0"/>
      <w:divBdr>
        <w:top w:val="none" w:sz="0" w:space="0" w:color="auto"/>
        <w:left w:val="none" w:sz="0" w:space="0" w:color="auto"/>
        <w:bottom w:val="none" w:sz="0" w:space="0" w:color="auto"/>
        <w:right w:val="none" w:sz="0" w:space="0" w:color="auto"/>
      </w:divBdr>
    </w:div>
    <w:div w:id="1908150857">
      <w:marLeft w:val="0"/>
      <w:marRight w:val="0"/>
      <w:marTop w:val="0"/>
      <w:marBottom w:val="0"/>
      <w:divBdr>
        <w:top w:val="none" w:sz="0" w:space="0" w:color="auto"/>
        <w:left w:val="none" w:sz="0" w:space="0" w:color="auto"/>
        <w:bottom w:val="none" w:sz="0" w:space="0" w:color="auto"/>
        <w:right w:val="none" w:sz="0" w:space="0" w:color="auto"/>
      </w:divBdr>
    </w:div>
    <w:div w:id="1908150858">
      <w:marLeft w:val="0"/>
      <w:marRight w:val="0"/>
      <w:marTop w:val="0"/>
      <w:marBottom w:val="0"/>
      <w:divBdr>
        <w:top w:val="none" w:sz="0" w:space="0" w:color="auto"/>
        <w:left w:val="none" w:sz="0" w:space="0" w:color="auto"/>
        <w:bottom w:val="none" w:sz="0" w:space="0" w:color="auto"/>
        <w:right w:val="none" w:sz="0" w:space="0" w:color="auto"/>
      </w:divBdr>
    </w:div>
    <w:div w:id="1908150859">
      <w:marLeft w:val="0"/>
      <w:marRight w:val="0"/>
      <w:marTop w:val="0"/>
      <w:marBottom w:val="0"/>
      <w:divBdr>
        <w:top w:val="none" w:sz="0" w:space="0" w:color="auto"/>
        <w:left w:val="none" w:sz="0" w:space="0" w:color="auto"/>
        <w:bottom w:val="none" w:sz="0" w:space="0" w:color="auto"/>
        <w:right w:val="none" w:sz="0" w:space="0" w:color="auto"/>
      </w:divBdr>
    </w:div>
    <w:div w:id="1908150860">
      <w:marLeft w:val="0"/>
      <w:marRight w:val="0"/>
      <w:marTop w:val="0"/>
      <w:marBottom w:val="0"/>
      <w:divBdr>
        <w:top w:val="none" w:sz="0" w:space="0" w:color="auto"/>
        <w:left w:val="none" w:sz="0" w:space="0" w:color="auto"/>
        <w:bottom w:val="none" w:sz="0" w:space="0" w:color="auto"/>
        <w:right w:val="none" w:sz="0" w:space="0" w:color="auto"/>
      </w:divBdr>
    </w:div>
    <w:div w:id="1908150861">
      <w:marLeft w:val="0"/>
      <w:marRight w:val="0"/>
      <w:marTop w:val="0"/>
      <w:marBottom w:val="0"/>
      <w:divBdr>
        <w:top w:val="none" w:sz="0" w:space="0" w:color="auto"/>
        <w:left w:val="none" w:sz="0" w:space="0" w:color="auto"/>
        <w:bottom w:val="none" w:sz="0" w:space="0" w:color="auto"/>
        <w:right w:val="none" w:sz="0" w:space="0" w:color="auto"/>
      </w:divBdr>
    </w:div>
    <w:div w:id="1908150862">
      <w:marLeft w:val="0"/>
      <w:marRight w:val="0"/>
      <w:marTop w:val="0"/>
      <w:marBottom w:val="0"/>
      <w:divBdr>
        <w:top w:val="none" w:sz="0" w:space="0" w:color="auto"/>
        <w:left w:val="none" w:sz="0" w:space="0" w:color="auto"/>
        <w:bottom w:val="none" w:sz="0" w:space="0" w:color="auto"/>
        <w:right w:val="none" w:sz="0" w:space="0" w:color="auto"/>
      </w:divBdr>
    </w:div>
    <w:div w:id="1908150863">
      <w:marLeft w:val="0"/>
      <w:marRight w:val="0"/>
      <w:marTop w:val="0"/>
      <w:marBottom w:val="0"/>
      <w:divBdr>
        <w:top w:val="none" w:sz="0" w:space="0" w:color="auto"/>
        <w:left w:val="none" w:sz="0" w:space="0" w:color="auto"/>
        <w:bottom w:val="none" w:sz="0" w:space="0" w:color="auto"/>
        <w:right w:val="none" w:sz="0" w:space="0" w:color="auto"/>
      </w:divBdr>
    </w:div>
    <w:div w:id="1908150864">
      <w:marLeft w:val="0"/>
      <w:marRight w:val="0"/>
      <w:marTop w:val="0"/>
      <w:marBottom w:val="0"/>
      <w:divBdr>
        <w:top w:val="none" w:sz="0" w:space="0" w:color="auto"/>
        <w:left w:val="none" w:sz="0" w:space="0" w:color="auto"/>
        <w:bottom w:val="none" w:sz="0" w:space="0" w:color="auto"/>
        <w:right w:val="none" w:sz="0" w:space="0" w:color="auto"/>
      </w:divBdr>
    </w:div>
    <w:div w:id="1908150865">
      <w:marLeft w:val="0"/>
      <w:marRight w:val="0"/>
      <w:marTop w:val="0"/>
      <w:marBottom w:val="0"/>
      <w:divBdr>
        <w:top w:val="none" w:sz="0" w:space="0" w:color="auto"/>
        <w:left w:val="none" w:sz="0" w:space="0" w:color="auto"/>
        <w:bottom w:val="none" w:sz="0" w:space="0" w:color="auto"/>
        <w:right w:val="none" w:sz="0" w:space="0" w:color="auto"/>
      </w:divBdr>
    </w:div>
    <w:div w:id="1908150866">
      <w:marLeft w:val="0"/>
      <w:marRight w:val="0"/>
      <w:marTop w:val="0"/>
      <w:marBottom w:val="0"/>
      <w:divBdr>
        <w:top w:val="none" w:sz="0" w:space="0" w:color="auto"/>
        <w:left w:val="none" w:sz="0" w:space="0" w:color="auto"/>
        <w:bottom w:val="none" w:sz="0" w:space="0" w:color="auto"/>
        <w:right w:val="none" w:sz="0" w:space="0" w:color="auto"/>
      </w:divBdr>
    </w:div>
    <w:div w:id="1908150867">
      <w:marLeft w:val="0"/>
      <w:marRight w:val="0"/>
      <w:marTop w:val="0"/>
      <w:marBottom w:val="0"/>
      <w:divBdr>
        <w:top w:val="none" w:sz="0" w:space="0" w:color="auto"/>
        <w:left w:val="none" w:sz="0" w:space="0" w:color="auto"/>
        <w:bottom w:val="none" w:sz="0" w:space="0" w:color="auto"/>
        <w:right w:val="none" w:sz="0" w:space="0" w:color="auto"/>
      </w:divBdr>
    </w:div>
    <w:div w:id="1908150868">
      <w:marLeft w:val="0"/>
      <w:marRight w:val="0"/>
      <w:marTop w:val="0"/>
      <w:marBottom w:val="0"/>
      <w:divBdr>
        <w:top w:val="none" w:sz="0" w:space="0" w:color="auto"/>
        <w:left w:val="none" w:sz="0" w:space="0" w:color="auto"/>
        <w:bottom w:val="none" w:sz="0" w:space="0" w:color="auto"/>
        <w:right w:val="none" w:sz="0" w:space="0" w:color="auto"/>
      </w:divBdr>
    </w:div>
    <w:div w:id="1908150869">
      <w:marLeft w:val="0"/>
      <w:marRight w:val="0"/>
      <w:marTop w:val="0"/>
      <w:marBottom w:val="0"/>
      <w:divBdr>
        <w:top w:val="none" w:sz="0" w:space="0" w:color="auto"/>
        <w:left w:val="none" w:sz="0" w:space="0" w:color="auto"/>
        <w:bottom w:val="none" w:sz="0" w:space="0" w:color="auto"/>
        <w:right w:val="none" w:sz="0" w:space="0" w:color="auto"/>
      </w:divBdr>
    </w:div>
    <w:div w:id="1908150870">
      <w:marLeft w:val="0"/>
      <w:marRight w:val="0"/>
      <w:marTop w:val="0"/>
      <w:marBottom w:val="0"/>
      <w:divBdr>
        <w:top w:val="none" w:sz="0" w:space="0" w:color="auto"/>
        <w:left w:val="none" w:sz="0" w:space="0" w:color="auto"/>
        <w:bottom w:val="none" w:sz="0" w:space="0" w:color="auto"/>
        <w:right w:val="none" w:sz="0" w:space="0" w:color="auto"/>
      </w:divBdr>
    </w:div>
    <w:div w:id="1908150871">
      <w:marLeft w:val="0"/>
      <w:marRight w:val="0"/>
      <w:marTop w:val="0"/>
      <w:marBottom w:val="0"/>
      <w:divBdr>
        <w:top w:val="none" w:sz="0" w:space="0" w:color="auto"/>
        <w:left w:val="none" w:sz="0" w:space="0" w:color="auto"/>
        <w:bottom w:val="none" w:sz="0" w:space="0" w:color="auto"/>
        <w:right w:val="none" w:sz="0" w:space="0" w:color="auto"/>
      </w:divBdr>
    </w:div>
    <w:div w:id="1908150872">
      <w:marLeft w:val="0"/>
      <w:marRight w:val="0"/>
      <w:marTop w:val="0"/>
      <w:marBottom w:val="0"/>
      <w:divBdr>
        <w:top w:val="none" w:sz="0" w:space="0" w:color="auto"/>
        <w:left w:val="none" w:sz="0" w:space="0" w:color="auto"/>
        <w:bottom w:val="none" w:sz="0" w:space="0" w:color="auto"/>
        <w:right w:val="none" w:sz="0" w:space="0" w:color="auto"/>
      </w:divBdr>
    </w:div>
    <w:div w:id="1908150873">
      <w:marLeft w:val="0"/>
      <w:marRight w:val="0"/>
      <w:marTop w:val="0"/>
      <w:marBottom w:val="0"/>
      <w:divBdr>
        <w:top w:val="none" w:sz="0" w:space="0" w:color="auto"/>
        <w:left w:val="none" w:sz="0" w:space="0" w:color="auto"/>
        <w:bottom w:val="none" w:sz="0" w:space="0" w:color="auto"/>
        <w:right w:val="none" w:sz="0" w:space="0" w:color="auto"/>
      </w:divBdr>
    </w:div>
    <w:div w:id="1908150874">
      <w:marLeft w:val="0"/>
      <w:marRight w:val="0"/>
      <w:marTop w:val="0"/>
      <w:marBottom w:val="0"/>
      <w:divBdr>
        <w:top w:val="none" w:sz="0" w:space="0" w:color="auto"/>
        <w:left w:val="none" w:sz="0" w:space="0" w:color="auto"/>
        <w:bottom w:val="none" w:sz="0" w:space="0" w:color="auto"/>
        <w:right w:val="none" w:sz="0" w:space="0" w:color="auto"/>
      </w:divBdr>
    </w:div>
    <w:div w:id="1908150875">
      <w:marLeft w:val="0"/>
      <w:marRight w:val="0"/>
      <w:marTop w:val="0"/>
      <w:marBottom w:val="0"/>
      <w:divBdr>
        <w:top w:val="none" w:sz="0" w:space="0" w:color="auto"/>
        <w:left w:val="none" w:sz="0" w:space="0" w:color="auto"/>
        <w:bottom w:val="none" w:sz="0" w:space="0" w:color="auto"/>
        <w:right w:val="none" w:sz="0" w:space="0" w:color="auto"/>
      </w:divBdr>
    </w:div>
    <w:div w:id="1908150876">
      <w:marLeft w:val="0"/>
      <w:marRight w:val="0"/>
      <w:marTop w:val="0"/>
      <w:marBottom w:val="0"/>
      <w:divBdr>
        <w:top w:val="none" w:sz="0" w:space="0" w:color="auto"/>
        <w:left w:val="none" w:sz="0" w:space="0" w:color="auto"/>
        <w:bottom w:val="none" w:sz="0" w:space="0" w:color="auto"/>
        <w:right w:val="none" w:sz="0" w:space="0" w:color="auto"/>
      </w:divBdr>
    </w:div>
    <w:div w:id="1908150877">
      <w:marLeft w:val="0"/>
      <w:marRight w:val="0"/>
      <w:marTop w:val="0"/>
      <w:marBottom w:val="0"/>
      <w:divBdr>
        <w:top w:val="none" w:sz="0" w:space="0" w:color="auto"/>
        <w:left w:val="none" w:sz="0" w:space="0" w:color="auto"/>
        <w:bottom w:val="none" w:sz="0" w:space="0" w:color="auto"/>
        <w:right w:val="none" w:sz="0" w:space="0" w:color="auto"/>
      </w:divBdr>
    </w:div>
    <w:div w:id="1908150878">
      <w:marLeft w:val="0"/>
      <w:marRight w:val="0"/>
      <w:marTop w:val="0"/>
      <w:marBottom w:val="0"/>
      <w:divBdr>
        <w:top w:val="none" w:sz="0" w:space="0" w:color="auto"/>
        <w:left w:val="none" w:sz="0" w:space="0" w:color="auto"/>
        <w:bottom w:val="none" w:sz="0" w:space="0" w:color="auto"/>
        <w:right w:val="none" w:sz="0" w:space="0" w:color="auto"/>
      </w:divBdr>
    </w:div>
    <w:div w:id="1908150879">
      <w:marLeft w:val="0"/>
      <w:marRight w:val="0"/>
      <w:marTop w:val="0"/>
      <w:marBottom w:val="0"/>
      <w:divBdr>
        <w:top w:val="none" w:sz="0" w:space="0" w:color="auto"/>
        <w:left w:val="none" w:sz="0" w:space="0" w:color="auto"/>
        <w:bottom w:val="none" w:sz="0" w:space="0" w:color="auto"/>
        <w:right w:val="none" w:sz="0" w:space="0" w:color="auto"/>
      </w:divBdr>
    </w:div>
    <w:div w:id="1908150880">
      <w:marLeft w:val="0"/>
      <w:marRight w:val="0"/>
      <w:marTop w:val="0"/>
      <w:marBottom w:val="0"/>
      <w:divBdr>
        <w:top w:val="none" w:sz="0" w:space="0" w:color="auto"/>
        <w:left w:val="none" w:sz="0" w:space="0" w:color="auto"/>
        <w:bottom w:val="none" w:sz="0" w:space="0" w:color="auto"/>
        <w:right w:val="none" w:sz="0" w:space="0" w:color="auto"/>
      </w:divBdr>
    </w:div>
    <w:div w:id="1908150881">
      <w:marLeft w:val="0"/>
      <w:marRight w:val="0"/>
      <w:marTop w:val="0"/>
      <w:marBottom w:val="0"/>
      <w:divBdr>
        <w:top w:val="none" w:sz="0" w:space="0" w:color="auto"/>
        <w:left w:val="none" w:sz="0" w:space="0" w:color="auto"/>
        <w:bottom w:val="none" w:sz="0" w:space="0" w:color="auto"/>
        <w:right w:val="none" w:sz="0" w:space="0" w:color="auto"/>
      </w:divBdr>
    </w:div>
    <w:div w:id="1908150882">
      <w:marLeft w:val="0"/>
      <w:marRight w:val="0"/>
      <w:marTop w:val="0"/>
      <w:marBottom w:val="0"/>
      <w:divBdr>
        <w:top w:val="none" w:sz="0" w:space="0" w:color="auto"/>
        <w:left w:val="none" w:sz="0" w:space="0" w:color="auto"/>
        <w:bottom w:val="none" w:sz="0" w:space="0" w:color="auto"/>
        <w:right w:val="none" w:sz="0" w:space="0" w:color="auto"/>
      </w:divBdr>
    </w:div>
    <w:div w:id="1908150883">
      <w:marLeft w:val="0"/>
      <w:marRight w:val="0"/>
      <w:marTop w:val="0"/>
      <w:marBottom w:val="0"/>
      <w:divBdr>
        <w:top w:val="none" w:sz="0" w:space="0" w:color="auto"/>
        <w:left w:val="none" w:sz="0" w:space="0" w:color="auto"/>
        <w:bottom w:val="none" w:sz="0" w:space="0" w:color="auto"/>
        <w:right w:val="none" w:sz="0" w:space="0" w:color="auto"/>
      </w:divBdr>
    </w:div>
    <w:div w:id="1908150884">
      <w:marLeft w:val="0"/>
      <w:marRight w:val="0"/>
      <w:marTop w:val="0"/>
      <w:marBottom w:val="0"/>
      <w:divBdr>
        <w:top w:val="none" w:sz="0" w:space="0" w:color="auto"/>
        <w:left w:val="none" w:sz="0" w:space="0" w:color="auto"/>
        <w:bottom w:val="none" w:sz="0" w:space="0" w:color="auto"/>
        <w:right w:val="none" w:sz="0" w:space="0" w:color="auto"/>
      </w:divBdr>
    </w:div>
    <w:div w:id="1908150885">
      <w:marLeft w:val="0"/>
      <w:marRight w:val="0"/>
      <w:marTop w:val="0"/>
      <w:marBottom w:val="0"/>
      <w:divBdr>
        <w:top w:val="none" w:sz="0" w:space="0" w:color="auto"/>
        <w:left w:val="none" w:sz="0" w:space="0" w:color="auto"/>
        <w:bottom w:val="none" w:sz="0" w:space="0" w:color="auto"/>
        <w:right w:val="none" w:sz="0" w:space="0" w:color="auto"/>
      </w:divBdr>
    </w:div>
    <w:div w:id="1908150886">
      <w:marLeft w:val="0"/>
      <w:marRight w:val="0"/>
      <w:marTop w:val="0"/>
      <w:marBottom w:val="0"/>
      <w:divBdr>
        <w:top w:val="none" w:sz="0" w:space="0" w:color="auto"/>
        <w:left w:val="none" w:sz="0" w:space="0" w:color="auto"/>
        <w:bottom w:val="none" w:sz="0" w:space="0" w:color="auto"/>
        <w:right w:val="none" w:sz="0" w:space="0" w:color="auto"/>
      </w:divBdr>
    </w:div>
    <w:div w:id="1908150887">
      <w:marLeft w:val="0"/>
      <w:marRight w:val="0"/>
      <w:marTop w:val="0"/>
      <w:marBottom w:val="0"/>
      <w:divBdr>
        <w:top w:val="none" w:sz="0" w:space="0" w:color="auto"/>
        <w:left w:val="none" w:sz="0" w:space="0" w:color="auto"/>
        <w:bottom w:val="none" w:sz="0" w:space="0" w:color="auto"/>
        <w:right w:val="none" w:sz="0" w:space="0" w:color="auto"/>
      </w:divBdr>
    </w:div>
    <w:div w:id="1908150888">
      <w:marLeft w:val="0"/>
      <w:marRight w:val="0"/>
      <w:marTop w:val="0"/>
      <w:marBottom w:val="0"/>
      <w:divBdr>
        <w:top w:val="none" w:sz="0" w:space="0" w:color="auto"/>
        <w:left w:val="none" w:sz="0" w:space="0" w:color="auto"/>
        <w:bottom w:val="none" w:sz="0" w:space="0" w:color="auto"/>
        <w:right w:val="none" w:sz="0" w:space="0" w:color="auto"/>
      </w:divBdr>
    </w:div>
    <w:div w:id="1908150889">
      <w:marLeft w:val="0"/>
      <w:marRight w:val="0"/>
      <w:marTop w:val="0"/>
      <w:marBottom w:val="0"/>
      <w:divBdr>
        <w:top w:val="none" w:sz="0" w:space="0" w:color="auto"/>
        <w:left w:val="none" w:sz="0" w:space="0" w:color="auto"/>
        <w:bottom w:val="none" w:sz="0" w:space="0" w:color="auto"/>
        <w:right w:val="none" w:sz="0" w:space="0" w:color="auto"/>
      </w:divBdr>
    </w:div>
    <w:div w:id="1908150890">
      <w:marLeft w:val="0"/>
      <w:marRight w:val="0"/>
      <w:marTop w:val="0"/>
      <w:marBottom w:val="0"/>
      <w:divBdr>
        <w:top w:val="none" w:sz="0" w:space="0" w:color="auto"/>
        <w:left w:val="none" w:sz="0" w:space="0" w:color="auto"/>
        <w:bottom w:val="none" w:sz="0" w:space="0" w:color="auto"/>
        <w:right w:val="none" w:sz="0" w:space="0" w:color="auto"/>
      </w:divBdr>
    </w:div>
    <w:div w:id="1908150891">
      <w:marLeft w:val="0"/>
      <w:marRight w:val="0"/>
      <w:marTop w:val="0"/>
      <w:marBottom w:val="0"/>
      <w:divBdr>
        <w:top w:val="none" w:sz="0" w:space="0" w:color="auto"/>
        <w:left w:val="none" w:sz="0" w:space="0" w:color="auto"/>
        <w:bottom w:val="none" w:sz="0" w:space="0" w:color="auto"/>
        <w:right w:val="none" w:sz="0" w:space="0" w:color="auto"/>
      </w:divBdr>
    </w:div>
    <w:div w:id="1908150892">
      <w:marLeft w:val="0"/>
      <w:marRight w:val="0"/>
      <w:marTop w:val="0"/>
      <w:marBottom w:val="0"/>
      <w:divBdr>
        <w:top w:val="none" w:sz="0" w:space="0" w:color="auto"/>
        <w:left w:val="none" w:sz="0" w:space="0" w:color="auto"/>
        <w:bottom w:val="none" w:sz="0" w:space="0" w:color="auto"/>
        <w:right w:val="none" w:sz="0" w:space="0" w:color="auto"/>
      </w:divBdr>
    </w:div>
    <w:div w:id="1908150893">
      <w:marLeft w:val="0"/>
      <w:marRight w:val="0"/>
      <w:marTop w:val="0"/>
      <w:marBottom w:val="0"/>
      <w:divBdr>
        <w:top w:val="none" w:sz="0" w:space="0" w:color="auto"/>
        <w:left w:val="none" w:sz="0" w:space="0" w:color="auto"/>
        <w:bottom w:val="none" w:sz="0" w:space="0" w:color="auto"/>
        <w:right w:val="none" w:sz="0" w:space="0" w:color="auto"/>
      </w:divBdr>
    </w:div>
    <w:div w:id="1908150894">
      <w:marLeft w:val="0"/>
      <w:marRight w:val="0"/>
      <w:marTop w:val="0"/>
      <w:marBottom w:val="0"/>
      <w:divBdr>
        <w:top w:val="none" w:sz="0" w:space="0" w:color="auto"/>
        <w:left w:val="none" w:sz="0" w:space="0" w:color="auto"/>
        <w:bottom w:val="none" w:sz="0" w:space="0" w:color="auto"/>
        <w:right w:val="none" w:sz="0" w:space="0" w:color="auto"/>
      </w:divBdr>
    </w:div>
    <w:div w:id="1908150895">
      <w:marLeft w:val="0"/>
      <w:marRight w:val="0"/>
      <w:marTop w:val="0"/>
      <w:marBottom w:val="0"/>
      <w:divBdr>
        <w:top w:val="none" w:sz="0" w:space="0" w:color="auto"/>
        <w:left w:val="none" w:sz="0" w:space="0" w:color="auto"/>
        <w:bottom w:val="none" w:sz="0" w:space="0" w:color="auto"/>
        <w:right w:val="none" w:sz="0" w:space="0" w:color="auto"/>
      </w:divBdr>
    </w:div>
    <w:div w:id="1908150896">
      <w:marLeft w:val="0"/>
      <w:marRight w:val="0"/>
      <w:marTop w:val="0"/>
      <w:marBottom w:val="0"/>
      <w:divBdr>
        <w:top w:val="none" w:sz="0" w:space="0" w:color="auto"/>
        <w:left w:val="none" w:sz="0" w:space="0" w:color="auto"/>
        <w:bottom w:val="none" w:sz="0" w:space="0" w:color="auto"/>
        <w:right w:val="none" w:sz="0" w:space="0" w:color="auto"/>
      </w:divBdr>
    </w:div>
    <w:div w:id="1908150897">
      <w:marLeft w:val="0"/>
      <w:marRight w:val="0"/>
      <w:marTop w:val="0"/>
      <w:marBottom w:val="0"/>
      <w:divBdr>
        <w:top w:val="none" w:sz="0" w:space="0" w:color="auto"/>
        <w:left w:val="none" w:sz="0" w:space="0" w:color="auto"/>
        <w:bottom w:val="none" w:sz="0" w:space="0" w:color="auto"/>
        <w:right w:val="none" w:sz="0" w:space="0" w:color="auto"/>
      </w:divBdr>
    </w:div>
    <w:div w:id="1908150898">
      <w:marLeft w:val="0"/>
      <w:marRight w:val="0"/>
      <w:marTop w:val="0"/>
      <w:marBottom w:val="0"/>
      <w:divBdr>
        <w:top w:val="none" w:sz="0" w:space="0" w:color="auto"/>
        <w:left w:val="none" w:sz="0" w:space="0" w:color="auto"/>
        <w:bottom w:val="none" w:sz="0" w:space="0" w:color="auto"/>
        <w:right w:val="none" w:sz="0" w:space="0" w:color="auto"/>
      </w:divBdr>
    </w:div>
    <w:div w:id="1908150899">
      <w:marLeft w:val="0"/>
      <w:marRight w:val="0"/>
      <w:marTop w:val="0"/>
      <w:marBottom w:val="0"/>
      <w:divBdr>
        <w:top w:val="none" w:sz="0" w:space="0" w:color="auto"/>
        <w:left w:val="none" w:sz="0" w:space="0" w:color="auto"/>
        <w:bottom w:val="none" w:sz="0" w:space="0" w:color="auto"/>
        <w:right w:val="none" w:sz="0" w:space="0" w:color="auto"/>
      </w:divBdr>
    </w:div>
    <w:div w:id="1908150900">
      <w:marLeft w:val="0"/>
      <w:marRight w:val="0"/>
      <w:marTop w:val="0"/>
      <w:marBottom w:val="0"/>
      <w:divBdr>
        <w:top w:val="none" w:sz="0" w:space="0" w:color="auto"/>
        <w:left w:val="none" w:sz="0" w:space="0" w:color="auto"/>
        <w:bottom w:val="none" w:sz="0" w:space="0" w:color="auto"/>
        <w:right w:val="none" w:sz="0" w:space="0" w:color="auto"/>
      </w:divBdr>
    </w:div>
    <w:div w:id="1908150901">
      <w:marLeft w:val="0"/>
      <w:marRight w:val="0"/>
      <w:marTop w:val="0"/>
      <w:marBottom w:val="0"/>
      <w:divBdr>
        <w:top w:val="none" w:sz="0" w:space="0" w:color="auto"/>
        <w:left w:val="none" w:sz="0" w:space="0" w:color="auto"/>
        <w:bottom w:val="none" w:sz="0" w:space="0" w:color="auto"/>
        <w:right w:val="none" w:sz="0" w:space="0" w:color="auto"/>
      </w:divBdr>
    </w:div>
    <w:div w:id="1908150902">
      <w:marLeft w:val="0"/>
      <w:marRight w:val="0"/>
      <w:marTop w:val="0"/>
      <w:marBottom w:val="0"/>
      <w:divBdr>
        <w:top w:val="none" w:sz="0" w:space="0" w:color="auto"/>
        <w:left w:val="none" w:sz="0" w:space="0" w:color="auto"/>
        <w:bottom w:val="none" w:sz="0" w:space="0" w:color="auto"/>
        <w:right w:val="none" w:sz="0" w:space="0" w:color="auto"/>
      </w:divBdr>
    </w:div>
    <w:div w:id="1908150903">
      <w:marLeft w:val="0"/>
      <w:marRight w:val="0"/>
      <w:marTop w:val="0"/>
      <w:marBottom w:val="0"/>
      <w:divBdr>
        <w:top w:val="none" w:sz="0" w:space="0" w:color="auto"/>
        <w:left w:val="none" w:sz="0" w:space="0" w:color="auto"/>
        <w:bottom w:val="none" w:sz="0" w:space="0" w:color="auto"/>
        <w:right w:val="none" w:sz="0" w:space="0" w:color="auto"/>
      </w:divBdr>
    </w:div>
    <w:div w:id="1908150904">
      <w:marLeft w:val="0"/>
      <w:marRight w:val="0"/>
      <w:marTop w:val="0"/>
      <w:marBottom w:val="0"/>
      <w:divBdr>
        <w:top w:val="none" w:sz="0" w:space="0" w:color="auto"/>
        <w:left w:val="none" w:sz="0" w:space="0" w:color="auto"/>
        <w:bottom w:val="none" w:sz="0" w:space="0" w:color="auto"/>
        <w:right w:val="none" w:sz="0" w:space="0" w:color="auto"/>
      </w:divBdr>
    </w:div>
    <w:div w:id="1908150905">
      <w:marLeft w:val="0"/>
      <w:marRight w:val="0"/>
      <w:marTop w:val="0"/>
      <w:marBottom w:val="0"/>
      <w:divBdr>
        <w:top w:val="none" w:sz="0" w:space="0" w:color="auto"/>
        <w:left w:val="none" w:sz="0" w:space="0" w:color="auto"/>
        <w:bottom w:val="none" w:sz="0" w:space="0" w:color="auto"/>
        <w:right w:val="none" w:sz="0" w:space="0" w:color="auto"/>
      </w:divBdr>
    </w:div>
    <w:div w:id="1908150906">
      <w:marLeft w:val="0"/>
      <w:marRight w:val="0"/>
      <w:marTop w:val="0"/>
      <w:marBottom w:val="0"/>
      <w:divBdr>
        <w:top w:val="none" w:sz="0" w:space="0" w:color="auto"/>
        <w:left w:val="none" w:sz="0" w:space="0" w:color="auto"/>
        <w:bottom w:val="none" w:sz="0" w:space="0" w:color="auto"/>
        <w:right w:val="none" w:sz="0" w:space="0" w:color="auto"/>
      </w:divBdr>
    </w:div>
    <w:div w:id="1908150907">
      <w:marLeft w:val="0"/>
      <w:marRight w:val="0"/>
      <w:marTop w:val="0"/>
      <w:marBottom w:val="0"/>
      <w:divBdr>
        <w:top w:val="none" w:sz="0" w:space="0" w:color="auto"/>
        <w:left w:val="none" w:sz="0" w:space="0" w:color="auto"/>
        <w:bottom w:val="none" w:sz="0" w:space="0" w:color="auto"/>
        <w:right w:val="none" w:sz="0" w:space="0" w:color="auto"/>
      </w:divBdr>
    </w:div>
    <w:div w:id="1908150908">
      <w:marLeft w:val="0"/>
      <w:marRight w:val="0"/>
      <w:marTop w:val="0"/>
      <w:marBottom w:val="0"/>
      <w:divBdr>
        <w:top w:val="none" w:sz="0" w:space="0" w:color="auto"/>
        <w:left w:val="none" w:sz="0" w:space="0" w:color="auto"/>
        <w:bottom w:val="none" w:sz="0" w:space="0" w:color="auto"/>
        <w:right w:val="none" w:sz="0" w:space="0" w:color="auto"/>
      </w:divBdr>
    </w:div>
    <w:div w:id="1908150909">
      <w:marLeft w:val="0"/>
      <w:marRight w:val="0"/>
      <w:marTop w:val="0"/>
      <w:marBottom w:val="0"/>
      <w:divBdr>
        <w:top w:val="none" w:sz="0" w:space="0" w:color="auto"/>
        <w:left w:val="none" w:sz="0" w:space="0" w:color="auto"/>
        <w:bottom w:val="none" w:sz="0" w:space="0" w:color="auto"/>
        <w:right w:val="none" w:sz="0" w:space="0" w:color="auto"/>
      </w:divBdr>
    </w:div>
    <w:div w:id="1908150910">
      <w:marLeft w:val="0"/>
      <w:marRight w:val="0"/>
      <w:marTop w:val="0"/>
      <w:marBottom w:val="0"/>
      <w:divBdr>
        <w:top w:val="none" w:sz="0" w:space="0" w:color="auto"/>
        <w:left w:val="none" w:sz="0" w:space="0" w:color="auto"/>
        <w:bottom w:val="none" w:sz="0" w:space="0" w:color="auto"/>
        <w:right w:val="none" w:sz="0" w:space="0" w:color="auto"/>
      </w:divBdr>
    </w:div>
    <w:div w:id="1908150911">
      <w:marLeft w:val="0"/>
      <w:marRight w:val="0"/>
      <w:marTop w:val="0"/>
      <w:marBottom w:val="0"/>
      <w:divBdr>
        <w:top w:val="none" w:sz="0" w:space="0" w:color="auto"/>
        <w:left w:val="none" w:sz="0" w:space="0" w:color="auto"/>
        <w:bottom w:val="none" w:sz="0" w:space="0" w:color="auto"/>
        <w:right w:val="none" w:sz="0" w:space="0" w:color="auto"/>
      </w:divBdr>
    </w:div>
    <w:div w:id="1908150912">
      <w:marLeft w:val="0"/>
      <w:marRight w:val="0"/>
      <w:marTop w:val="0"/>
      <w:marBottom w:val="0"/>
      <w:divBdr>
        <w:top w:val="none" w:sz="0" w:space="0" w:color="auto"/>
        <w:left w:val="none" w:sz="0" w:space="0" w:color="auto"/>
        <w:bottom w:val="none" w:sz="0" w:space="0" w:color="auto"/>
        <w:right w:val="none" w:sz="0" w:space="0" w:color="auto"/>
      </w:divBdr>
    </w:div>
    <w:div w:id="1908150913">
      <w:marLeft w:val="0"/>
      <w:marRight w:val="0"/>
      <w:marTop w:val="0"/>
      <w:marBottom w:val="0"/>
      <w:divBdr>
        <w:top w:val="none" w:sz="0" w:space="0" w:color="auto"/>
        <w:left w:val="none" w:sz="0" w:space="0" w:color="auto"/>
        <w:bottom w:val="none" w:sz="0" w:space="0" w:color="auto"/>
        <w:right w:val="none" w:sz="0" w:space="0" w:color="auto"/>
      </w:divBdr>
    </w:div>
    <w:div w:id="1908150914">
      <w:marLeft w:val="0"/>
      <w:marRight w:val="0"/>
      <w:marTop w:val="0"/>
      <w:marBottom w:val="0"/>
      <w:divBdr>
        <w:top w:val="none" w:sz="0" w:space="0" w:color="auto"/>
        <w:left w:val="none" w:sz="0" w:space="0" w:color="auto"/>
        <w:bottom w:val="none" w:sz="0" w:space="0" w:color="auto"/>
        <w:right w:val="none" w:sz="0" w:space="0" w:color="auto"/>
      </w:divBdr>
    </w:div>
    <w:div w:id="1908150915">
      <w:marLeft w:val="0"/>
      <w:marRight w:val="0"/>
      <w:marTop w:val="0"/>
      <w:marBottom w:val="0"/>
      <w:divBdr>
        <w:top w:val="none" w:sz="0" w:space="0" w:color="auto"/>
        <w:left w:val="none" w:sz="0" w:space="0" w:color="auto"/>
        <w:bottom w:val="none" w:sz="0" w:space="0" w:color="auto"/>
        <w:right w:val="none" w:sz="0" w:space="0" w:color="auto"/>
      </w:divBdr>
    </w:div>
    <w:div w:id="1908150916">
      <w:marLeft w:val="0"/>
      <w:marRight w:val="0"/>
      <w:marTop w:val="0"/>
      <w:marBottom w:val="0"/>
      <w:divBdr>
        <w:top w:val="none" w:sz="0" w:space="0" w:color="auto"/>
        <w:left w:val="none" w:sz="0" w:space="0" w:color="auto"/>
        <w:bottom w:val="none" w:sz="0" w:space="0" w:color="auto"/>
        <w:right w:val="none" w:sz="0" w:space="0" w:color="auto"/>
      </w:divBdr>
    </w:div>
    <w:div w:id="1908150917">
      <w:marLeft w:val="0"/>
      <w:marRight w:val="0"/>
      <w:marTop w:val="0"/>
      <w:marBottom w:val="0"/>
      <w:divBdr>
        <w:top w:val="none" w:sz="0" w:space="0" w:color="auto"/>
        <w:left w:val="none" w:sz="0" w:space="0" w:color="auto"/>
        <w:bottom w:val="none" w:sz="0" w:space="0" w:color="auto"/>
        <w:right w:val="none" w:sz="0" w:space="0" w:color="auto"/>
      </w:divBdr>
    </w:div>
    <w:div w:id="1908150918">
      <w:marLeft w:val="0"/>
      <w:marRight w:val="0"/>
      <w:marTop w:val="0"/>
      <w:marBottom w:val="0"/>
      <w:divBdr>
        <w:top w:val="none" w:sz="0" w:space="0" w:color="auto"/>
        <w:left w:val="none" w:sz="0" w:space="0" w:color="auto"/>
        <w:bottom w:val="none" w:sz="0" w:space="0" w:color="auto"/>
        <w:right w:val="none" w:sz="0" w:space="0" w:color="auto"/>
      </w:divBdr>
    </w:div>
    <w:div w:id="1908150919">
      <w:marLeft w:val="0"/>
      <w:marRight w:val="0"/>
      <w:marTop w:val="0"/>
      <w:marBottom w:val="0"/>
      <w:divBdr>
        <w:top w:val="none" w:sz="0" w:space="0" w:color="auto"/>
        <w:left w:val="none" w:sz="0" w:space="0" w:color="auto"/>
        <w:bottom w:val="none" w:sz="0" w:space="0" w:color="auto"/>
        <w:right w:val="none" w:sz="0" w:space="0" w:color="auto"/>
      </w:divBdr>
    </w:div>
    <w:div w:id="1908150920">
      <w:marLeft w:val="0"/>
      <w:marRight w:val="0"/>
      <w:marTop w:val="0"/>
      <w:marBottom w:val="0"/>
      <w:divBdr>
        <w:top w:val="none" w:sz="0" w:space="0" w:color="auto"/>
        <w:left w:val="none" w:sz="0" w:space="0" w:color="auto"/>
        <w:bottom w:val="none" w:sz="0" w:space="0" w:color="auto"/>
        <w:right w:val="none" w:sz="0" w:space="0" w:color="auto"/>
      </w:divBdr>
    </w:div>
    <w:div w:id="1908150921">
      <w:marLeft w:val="0"/>
      <w:marRight w:val="0"/>
      <w:marTop w:val="0"/>
      <w:marBottom w:val="0"/>
      <w:divBdr>
        <w:top w:val="none" w:sz="0" w:space="0" w:color="auto"/>
        <w:left w:val="none" w:sz="0" w:space="0" w:color="auto"/>
        <w:bottom w:val="none" w:sz="0" w:space="0" w:color="auto"/>
        <w:right w:val="none" w:sz="0" w:space="0" w:color="auto"/>
      </w:divBdr>
    </w:div>
    <w:div w:id="1908150922">
      <w:marLeft w:val="0"/>
      <w:marRight w:val="0"/>
      <w:marTop w:val="0"/>
      <w:marBottom w:val="0"/>
      <w:divBdr>
        <w:top w:val="none" w:sz="0" w:space="0" w:color="auto"/>
        <w:left w:val="none" w:sz="0" w:space="0" w:color="auto"/>
        <w:bottom w:val="none" w:sz="0" w:space="0" w:color="auto"/>
        <w:right w:val="none" w:sz="0" w:space="0" w:color="auto"/>
      </w:divBdr>
    </w:div>
    <w:div w:id="1908150923">
      <w:marLeft w:val="0"/>
      <w:marRight w:val="0"/>
      <w:marTop w:val="0"/>
      <w:marBottom w:val="0"/>
      <w:divBdr>
        <w:top w:val="none" w:sz="0" w:space="0" w:color="auto"/>
        <w:left w:val="none" w:sz="0" w:space="0" w:color="auto"/>
        <w:bottom w:val="none" w:sz="0" w:space="0" w:color="auto"/>
        <w:right w:val="none" w:sz="0" w:space="0" w:color="auto"/>
      </w:divBdr>
    </w:div>
    <w:div w:id="1908150924">
      <w:marLeft w:val="0"/>
      <w:marRight w:val="0"/>
      <w:marTop w:val="0"/>
      <w:marBottom w:val="0"/>
      <w:divBdr>
        <w:top w:val="none" w:sz="0" w:space="0" w:color="auto"/>
        <w:left w:val="none" w:sz="0" w:space="0" w:color="auto"/>
        <w:bottom w:val="none" w:sz="0" w:space="0" w:color="auto"/>
        <w:right w:val="none" w:sz="0" w:space="0" w:color="auto"/>
      </w:divBdr>
    </w:div>
    <w:div w:id="1908150925">
      <w:marLeft w:val="0"/>
      <w:marRight w:val="0"/>
      <w:marTop w:val="0"/>
      <w:marBottom w:val="0"/>
      <w:divBdr>
        <w:top w:val="none" w:sz="0" w:space="0" w:color="auto"/>
        <w:left w:val="none" w:sz="0" w:space="0" w:color="auto"/>
        <w:bottom w:val="none" w:sz="0" w:space="0" w:color="auto"/>
        <w:right w:val="none" w:sz="0" w:space="0" w:color="auto"/>
      </w:divBdr>
    </w:div>
    <w:div w:id="1908150926">
      <w:marLeft w:val="0"/>
      <w:marRight w:val="0"/>
      <w:marTop w:val="0"/>
      <w:marBottom w:val="0"/>
      <w:divBdr>
        <w:top w:val="none" w:sz="0" w:space="0" w:color="auto"/>
        <w:left w:val="none" w:sz="0" w:space="0" w:color="auto"/>
        <w:bottom w:val="none" w:sz="0" w:space="0" w:color="auto"/>
        <w:right w:val="none" w:sz="0" w:space="0" w:color="auto"/>
      </w:divBdr>
    </w:div>
    <w:div w:id="1908150927">
      <w:marLeft w:val="0"/>
      <w:marRight w:val="0"/>
      <w:marTop w:val="0"/>
      <w:marBottom w:val="0"/>
      <w:divBdr>
        <w:top w:val="none" w:sz="0" w:space="0" w:color="auto"/>
        <w:left w:val="none" w:sz="0" w:space="0" w:color="auto"/>
        <w:bottom w:val="none" w:sz="0" w:space="0" w:color="auto"/>
        <w:right w:val="none" w:sz="0" w:space="0" w:color="auto"/>
      </w:divBdr>
    </w:div>
    <w:div w:id="1908150928">
      <w:marLeft w:val="0"/>
      <w:marRight w:val="0"/>
      <w:marTop w:val="0"/>
      <w:marBottom w:val="0"/>
      <w:divBdr>
        <w:top w:val="none" w:sz="0" w:space="0" w:color="auto"/>
        <w:left w:val="none" w:sz="0" w:space="0" w:color="auto"/>
        <w:bottom w:val="none" w:sz="0" w:space="0" w:color="auto"/>
        <w:right w:val="none" w:sz="0" w:space="0" w:color="auto"/>
      </w:divBdr>
    </w:div>
    <w:div w:id="1908150929">
      <w:marLeft w:val="0"/>
      <w:marRight w:val="0"/>
      <w:marTop w:val="0"/>
      <w:marBottom w:val="0"/>
      <w:divBdr>
        <w:top w:val="none" w:sz="0" w:space="0" w:color="auto"/>
        <w:left w:val="none" w:sz="0" w:space="0" w:color="auto"/>
        <w:bottom w:val="none" w:sz="0" w:space="0" w:color="auto"/>
        <w:right w:val="none" w:sz="0" w:space="0" w:color="auto"/>
      </w:divBdr>
    </w:div>
    <w:div w:id="1908150930">
      <w:marLeft w:val="0"/>
      <w:marRight w:val="0"/>
      <w:marTop w:val="0"/>
      <w:marBottom w:val="0"/>
      <w:divBdr>
        <w:top w:val="none" w:sz="0" w:space="0" w:color="auto"/>
        <w:left w:val="none" w:sz="0" w:space="0" w:color="auto"/>
        <w:bottom w:val="none" w:sz="0" w:space="0" w:color="auto"/>
        <w:right w:val="none" w:sz="0" w:space="0" w:color="auto"/>
      </w:divBdr>
    </w:div>
    <w:div w:id="1908150931">
      <w:marLeft w:val="0"/>
      <w:marRight w:val="0"/>
      <w:marTop w:val="0"/>
      <w:marBottom w:val="0"/>
      <w:divBdr>
        <w:top w:val="none" w:sz="0" w:space="0" w:color="auto"/>
        <w:left w:val="none" w:sz="0" w:space="0" w:color="auto"/>
        <w:bottom w:val="none" w:sz="0" w:space="0" w:color="auto"/>
        <w:right w:val="none" w:sz="0" w:space="0" w:color="auto"/>
      </w:divBdr>
    </w:div>
    <w:div w:id="1908150932">
      <w:marLeft w:val="0"/>
      <w:marRight w:val="0"/>
      <w:marTop w:val="0"/>
      <w:marBottom w:val="0"/>
      <w:divBdr>
        <w:top w:val="none" w:sz="0" w:space="0" w:color="auto"/>
        <w:left w:val="none" w:sz="0" w:space="0" w:color="auto"/>
        <w:bottom w:val="none" w:sz="0" w:space="0" w:color="auto"/>
        <w:right w:val="none" w:sz="0" w:space="0" w:color="auto"/>
      </w:divBdr>
    </w:div>
    <w:div w:id="1908150933">
      <w:marLeft w:val="0"/>
      <w:marRight w:val="0"/>
      <w:marTop w:val="0"/>
      <w:marBottom w:val="0"/>
      <w:divBdr>
        <w:top w:val="none" w:sz="0" w:space="0" w:color="auto"/>
        <w:left w:val="none" w:sz="0" w:space="0" w:color="auto"/>
        <w:bottom w:val="none" w:sz="0" w:space="0" w:color="auto"/>
        <w:right w:val="none" w:sz="0" w:space="0" w:color="auto"/>
      </w:divBdr>
    </w:div>
    <w:div w:id="1908150934">
      <w:marLeft w:val="0"/>
      <w:marRight w:val="0"/>
      <w:marTop w:val="0"/>
      <w:marBottom w:val="0"/>
      <w:divBdr>
        <w:top w:val="none" w:sz="0" w:space="0" w:color="auto"/>
        <w:left w:val="none" w:sz="0" w:space="0" w:color="auto"/>
        <w:bottom w:val="none" w:sz="0" w:space="0" w:color="auto"/>
        <w:right w:val="none" w:sz="0" w:space="0" w:color="auto"/>
      </w:divBdr>
    </w:div>
    <w:div w:id="1908150935">
      <w:marLeft w:val="0"/>
      <w:marRight w:val="0"/>
      <w:marTop w:val="0"/>
      <w:marBottom w:val="0"/>
      <w:divBdr>
        <w:top w:val="none" w:sz="0" w:space="0" w:color="auto"/>
        <w:left w:val="none" w:sz="0" w:space="0" w:color="auto"/>
        <w:bottom w:val="none" w:sz="0" w:space="0" w:color="auto"/>
        <w:right w:val="none" w:sz="0" w:space="0" w:color="auto"/>
      </w:divBdr>
    </w:div>
    <w:div w:id="1908150936">
      <w:marLeft w:val="0"/>
      <w:marRight w:val="0"/>
      <w:marTop w:val="0"/>
      <w:marBottom w:val="0"/>
      <w:divBdr>
        <w:top w:val="none" w:sz="0" w:space="0" w:color="auto"/>
        <w:left w:val="none" w:sz="0" w:space="0" w:color="auto"/>
        <w:bottom w:val="none" w:sz="0" w:space="0" w:color="auto"/>
        <w:right w:val="none" w:sz="0" w:space="0" w:color="auto"/>
      </w:divBdr>
    </w:div>
    <w:div w:id="1908150937">
      <w:marLeft w:val="0"/>
      <w:marRight w:val="0"/>
      <w:marTop w:val="0"/>
      <w:marBottom w:val="0"/>
      <w:divBdr>
        <w:top w:val="none" w:sz="0" w:space="0" w:color="auto"/>
        <w:left w:val="none" w:sz="0" w:space="0" w:color="auto"/>
        <w:bottom w:val="none" w:sz="0" w:space="0" w:color="auto"/>
        <w:right w:val="none" w:sz="0" w:space="0" w:color="auto"/>
      </w:divBdr>
    </w:div>
    <w:div w:id="1908150938">
      <w:marLeft w:val="0"/>
      <w:marRight w:val="0"/>
      <w:marTop w:val="0"/>
      <w:marBottom w:val="0"/>
      <w:divBdr>
        <w:top w:val="none" w:sz="0" w:space="0" w:color="auto"/>
        <w:left w:val="none" w:sz="0" w:space="0" w:color="auto"/>
        <w:bottom w:val="none" w:sz="0" w:space="0" w:color="auto"/>
        <w:right w:val="none" w:sz="0" w:space="0" w:color="auto"/>
      </w:divBdr>
    </w:div>
    <w:div w:id="1908150939">
      <w:marLeft w:val="0"/>
      <w:marRight w:val="0"/>
      <w:marTop w:val="0"/>
      <w:marBottom w:val="0"/>
      <w:divBdr>
        <w:top w:val="none" w:sz="0" w:space="0" w:color="auto"/>
        <w:left w:val="none" w:sz="0" w:space="0" w:color="auto"/>
        <w:bottom w:val="none" w:sz="0" w:space="0" w:color="auto"/>
        <w:right w:val="none" w:sz="0" w:space="0" w:color="auto"/>
      </w:divBdr>
    </w:div>
    <w:div w:id="1908150940">
      <w:marLeft w:val="0"/>
      <w:marRight w:val="0"/>
      <w:marTop w:val="0"/>
      <w:marBottom w:val="0"/>
      <w:divBdr>
        <w:top w:val="none" w:sz="0" w:space="0" w:color="auto"/>
        <w:left w:val="none" w:sz="0" w:space="0" w:color="auto"/>
        <w:bottom w:val="none" w:sz="0" w:space="0" w:color="auto"/>
        <w:right w:val="none" w:sz="0" w:space="0" w:color="auto"/>
      </w:divBdr>
    </w:div>
    <w:div w:id="1908150941">
      <w:marLeft w:val="0"/>
      <w:marRight w:val="0"/>
      <w:marTop w:val="0"/>
      <w:marBottom w:val="0"/>
      <w:divBdr>
        <w:top w:val="none" w:sz="0" w:space="0" w:color="auto"/>
        <w:left w:val="none" w:sz="0" w:space="0" w:color="auto"/>
        <w:bottom w:val="none" w:sz="0" w:space="0" w:color="auto"/>
        <w:right w:val="none" w:sz="0" w:space="0" w:color="auto"/>
      </w:divBdr>
    </w:div>
    <w:div w:id="1908150942">
      <w:marLeft w:val="0"/>
      <w:marRight w:val="0"/>
      <w:marTop w:val="0"/>
      <w:marBottom w:val="0"/>
      <w:divBdr>
        <w:top w:val="none" w:sz="0" w:space="0" w:color="auto"/>
        <w:left w:val="none" w:sz="0" w:space="0" w:color="auto"/>
        <w:bottom w:val="none" w:sz="0" w:space="0" w:color="auto"/>
        <w:right w:val="none" w:sz="0" w:space="0" w:color="auto"/>
      </w:divBdr>
    </w:div>
    <w:div w:id="1908150943">
      <w:marLeft w:val="0"/>
      <w:marRight w:val="0"/>
      <w:marTop w:val="0"/>
      <w:marBottom w:val="0"/>
      <w:divBdr>
        <w:top w:val="none" w:sz="0" w:space="0" w:color="auto"/>
        <w:left w:val="none" w:sz="0" w:space="0" w:color="auto"/>
        <w:bottom w:val="none" w:sz="0" w:space="0" w:color="auto"/>
        <w:right w:val="none" w:sz="0" w:space="0" w:color="auto"/>
      </w:divBdr>
    </w:div>
    <w:div w:id="1908150944">
      <w:marLeft w:val="0"/>
      <w:marRight w:val="0"/>
      <w:marTop w:val="0"/>
      <w:marBottom w:val="0"/>
      <w:divBdr>
        <w:top w:val="none" w:sz="0" w:space="0" w:color="auto"/>
        <w:left w:val="none" w:sz="0" w:space="0" w:color="auto"/>
        <w:bottom w:val="none" w:sz="0" w:space="0" w:color="auto"/>
        <w:right w:val="none" w:sz="0" w:space="0" w:color="auto"/>
      </w:divBdr>
    </w:div>
    <w:div w:id="1908150945">
      <w:marLeft w:val="0"/>
      <w:marRight w:val="0"/>
      <w:marTop w:val="0"/>
      <w:marBottom w:val="0"/>
      <w:divBdr>
        <w:top w:val="none" w:sz="0" w:space="0" w:color="auto"/>
        <w:left w:val="none" w:sz="0" w:space="0" w:color="auto"/>
        <w:bottom w:val="none" w:sz="0" w:space="0" w:color="auto"/>
        <w:right w:val="none" w:sz="0" w:space="0" w:color="auto"/>
      </w:divBdr>
    </w:div>
    <w:div w:id="1908150946">
      <w:marLeft w:val="0"/>
      <w:marRight w:val="0"/>
      <w:marTop w:val="0"/>
      <w:marBottom w:val="0"/>
      <w:divBdr>
        <w:top w:val="none" w:sz="0" w:space="0" w:color="auto"/>
        <w:left w:val="none" w:sz="0" w:space="0" w:color="auto"/>
        <w:bottom w:val="none" w:sz="0" w:space="0" w:color="auto"/>
        <w:right w:val="none" w:sz="0" w:space="0" w:color="auto"/>
      </w:divBdr>
    </w:div>
    <w:div w:id="1908150947">
      <w:marLeft w:val="0"/>
      <w:marRight w:val="0"/>
      <w:marTop w:val="0"/>
      <w:marBottom w:val="0"/>
      <w:divBdr>
        <w:top w:val="none" w:sz="0" w:space="0" w:color="auto"/>
        <w:left w:val="none" w:sz="0" w:space="0" w:color="auto"/>
        <w:bottom w:val="none" w:sz="0" w:space="0" w:color="auto"/>
        <w:right w:val="none" w:sz="0" w:space="0" w:color="auto"/>
      </w:divBdr>
    </w:div>
    <w:div w:id="1908150948">
      <w:marLeft w:val="0"/>
      <w:marRight w:val="0"/>
      <w:marTop w:val="0"/>
      <w:marBottom w:val="0"/>
      <w:divBdr>
        <w:top w:val="none" w:sz="0" w:space="0" w:color="auto"/>
        <w:left w:val="none" w:sz="0" w:space="0" w:color="auto"/>
        <w:bottom w:val="none" w:sz="0" w:space="0" w:color="auto"/>
        <w:right w:val="none" w:sz="0" w:space="0" w:color="auto"/>
      </w:divBdr>
    </w:div>
    <w:div w:id="1908150949">
      <w:marLeft w:val="0"/>
      <w:marRight w:val="0"/>
      <w:marTop w:val="0"/>
      <w:marBottom w:val="0"/>
      <w:divBdr>
        <w:top w:val="none" w:sz="0" w:space="0" w:color="auto"/>
        <w:left w:val="none" w:sz="0" w:space="0" w:color="auto"/>
        <w:bottom w:val="none" w:sz="0" w:space="0" w:color="auto"/>
        <w:right w:val="none" w:sz="0" w:space="0" w:color="auto"/>
      </w:divBdr>
    </w:div>
    <w:div w:id="1908150950">
      <w:marLeft w:val="0"/>
      <w:marRight w:val="0"/>
      <w:marTop w:val="0"/>
      <w:marBottom w:val="0"/>
      <w:divBdr>
        <w:top w:val="none" w:sz="0" w:space="0" w:color="auto"/>
        <w:left w:val="none" w:sz="0" w:space="0" w:color="auto"/>
        <w:bottom w:val="none" w:sz="0" w:space="0" w:color="auto"/>
        <w:right w:val="none" w:sz="0" w:space="0" w:color="auto"/>
      </w:divBdr>
    </w:div>
    <w:div w:id="1908150951">
      <w:marLeft w:val="0"/>
      <w:marRight w:val="0"/>
      <w:marTop w:val="0"/>
      <w:marBottom w:val="0"/>
      <w:divBdr>
        <w:top w:val="none" w:sz="0" w:space="0" w:color="auto"/>
        <w:left w:val="none" w:sz="0" w:space="0" w:color="auto"/>
        <w:bottom w:val="none" w:sz="0" w:space="0" w:color="auto"/>
        <w:right w:val="none" w:sz="0" w:space="0" w:color="auto"/>
      </w:divBdr>
    </w:div>
    <w:div w:id="1908150952">
      <w:marLeft w:val="0"/>
      <w:marRight w:val="0"/>
      <w:marTop w:val="0"/>
      <w:marBottom w:val="0"/>
      <w:divBdr>
        <w:top w:val="none" w:sz="0" w:space="0" w:color="auto"/>
        <w:left w:val="none" w:sz="0" w:space="0" w:color="auto"/>
        <w:bottom w:val="none" w:sz="0" w:space="0" w:color="auto"/>
        <w:right w:val="none" w:sz="0" w:space="0" w:color="auto"/>
      </w:divBdr>
    </w:div>
    <w:div w:id="1908150953">
      <w:marLeft w:val="0"/>
      <w:marRight w:val="0"/>
      <w:marTop w:val="0"/>
      <w:marBottom w:val="0"/>
      <w:divBdr>
        <w:top w:val="none" w:sz="0" w:space="0" w:color="auto"/>
        <w:left w:val="none" w:sz="0" w:space="0" w:color="auto"/>
        <w:bottom w:val="none" w:sz="0" w:space="0" w:color="auto"/>
        <w:right w:val="none" w:sz="0" w:space="0" w:color="auto"/>
      </w:divBdr>
    </w:div>
    <w:div w:id="1908150954">
      <w:marLeft w:val="0"/>
      <w:marRight w:val="0"/>
      <w:marTop w:val="0"/>
      <w:marBottom w:val="0"/>
      <w:divBdr>
        <w:top w:val="none" w:sz="0" w:space="0" w:color="auto"/>
        <w:left w:val="none" w:sz="0" w:space="0" w:color="auto"/>
        <w:bottom w:val="none" w:sz="0" w:space="0" w:color="auto"/>
        <w:right w:val="none" w:sz="0" w:space="0" w:color="auto"/>
      </w:divBdr>
    </w:div>
    <w:div w:id="1908150955">
      <w:marLeft w:val="0"/>
      <w:marRight w:val="0"/>
      <w:marTop w:val="0"/>
      <w:marBottom w:val="0"/>
      <w:divBdr>
        <w:top w:val="none" w:sz="0" w:space="0" w:color="auto"/>
        <w:left w:val="none" w:sz="0" w:space="0" w:color="auto"/>
        <w:bottom w:val="none" w:sz="0" w:space="0" w:color="auto"/>
        <w:right w:val="none" w:sz="0" w:space="0" w:color="auto"/>
      </w:divBdr>
    </w:div>
    <w:div w:id="1908150956">
      <w:marLeft w:val="0"/>
      <w:marRight w:val="0"/>
      <w:marTop w:val="0"/>
      <w:marBottom w:val="0"/>
      <w:divBdr>
        <w:top w:val="none" w:sz="0" w:space="0" w:color="auto"/>
        <w:left w:val="none" w:sz="0" w:space="0" w:color="auto"/>
        <w:bottom w:val="none" w:sz="0" w:space="0" w:color="auto"/>
        <w:right w:val="none" w:sz="0" w:space="0" w:color="auto"/>
      </w:divBdr>
    </w:div>
    <w:div w:id="1908150957">
      <w:marLeft w:val="0"/>
      <w:marRight w:val="0"/>
      <w:marTop w:val="0"/>
      <w:marBottom w:val="0"/>
      <w:divBdr>
        <w:top w:val="none" w:sz="0" w:space="0" w:color="auto"/>
        <w:left w:val="none" w:sz="0" w:space="0" w:color="auto"/>
        <w:bottom w:val="none" w:sz="0" w:space="0" w:color="auto"/>
        <w:right w:val="none" w:sz="0" w:space="0" w:color="auto"/>
      </w:divBdr>
    </w:div>
    <w:div w:id="1908150958">
      <w:marLeft w:val="0"/>
      <w:marRight w:val="0"/>
      <w:marTop w:val="0"/>
      <w:marBottom w:val="0"/>
      <w:divBdr>
        <w:top w:val="none" w:sz="0" w:space="0" w:color="auto"/>
        <w:left w:val="none" w:sz="0" w:space="0" w:color="auto"/>
        <w:bottom w:val="none" w:sz="0" w:space="0" w:color="auto"/>
        <w:right w:val="none" w:sz="0" w:space="0" w:color="auto"/>
      </w:divBdr>
    </w:div>
    <w:div w:id="1908150959">
      <w:marLeft w:val="0"/>
      <w:marRight w:val="0"/>
      <w:marTop w:val="0"/>
      <w:marBottom w:val="0"/>
      <w:divBdr>
        <w:top w:val="none" w:sz="0" w:space="0" w:color="auto"/>
        <w:left w:val="none" w:sz="0" w:space="0" w:color="auto"/>
        <w:bottom w:val="none" w:sz="0" w:space="0" w:color="auto"/>
        <w:right w:val="none" w:sz="0" w:space="0" w:color="auto"/>
      </w:divBdr>
    </w:div>
    <w:div w:id="1908150960">
      <w:marLeft w:val="0"/>
      <w:marRight w:val="0"/>
      <w:marTop w:val="0"/>
      <w:marBottom w:val="0"/>
      <w:divBdr>
        <w:top w:val="none" w:sz="0" w:space="0" w:color="auto"/>
        <w:left w:val="none" w:sz="0" w:space="0" w:color="auto"/>
        <w:bottom w:val="none" w:sz="0" w:space="0" w:color="auto"/>
        <w:right w:val="none" w:sz="0" w:space="0" w:color="auto"/>
      </w:divBdr>
    </w:div>
    <w:div w:id="1908150961">
      <w:marLeft w:val="0"/>
      <w:marRight w:val="0"/>
      <w:marTop w:val="0"/>
      <w:marBottom w:val="0"/>
      <w:divBdr>
        <w:top w:val="none" w:sz="0" w:space="0" w:color="auto"/>
        <w:left w:val="none" w:sz="0" w:space="0" w:color="auto"/>
        <w:bottom w:val="none" w:sz="0" w:space="0" w:color="auto"/>
        <w:right w:val="none" w:sz="0" w:space="0" w:color="auto"/>
      </w:divBdr>
    </w:div>
    <w:div w:id="1908150962">
      <w:marLeft w:val="0"/>
      <w:marRight w:val="0"/>
      <w:marTop w:val="0"/>
      <w:marBottom w:val="0"/>
      <w:divBdr>
        <w:top w:val="none" w:sz="0" w:space="0" w:color="auto"/>
        <w:left w:val="none" w:sz="0" w:space="0" w:color="auto"/>
        <w:bottom w:val="none" w:sz="0" w:space="0" w:color="auto"/>
        <w:right w:val="none" w:sz="0" w:space="0" w:color="auto"/>
      </w:divBdr>
    </w:div>
    <w:div w:id="1908150963">
      <w:marLeft w:val="0"/>
      <w:marRight w:val="0"/>
      <w:marTop w:val="0"/>
      <w:marBottom w:val="0"/>
      <w:divBdr>
        <w:top w:val="none" w:sz="0" w:space="0" w:color="auto"/>
        <w:left w:val="none" w:sz="0" w:space="0" w:color="auto"/>
        <w:bottom w:val="none" w:sz="0" w:space="0" w:color="auto"/>
        <w:right w:val="none" w:sz="0" w:space="0" w:color="auto"/>
      </w:divBdr>
    </w:div>
    <w:div w:id="19081509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5726.html" TargetMode="External"/><Relationship Id="rId13" Type="http://schemas.openxmlformats.org/officeDocument/2006/relationships/hyperlink" Target="http://www.iprbookshop.ru/7380.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5726.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2905.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prbookshop.ru/7380.html" TargetMode="External"/><Relationship Id="rId4" Type="http://schemas.openxmlformats.org/officeDocument/2006/relationships/settings" Target="settings.xml"/><Relationship Id="rId9" Type="http://schemas.openxmlformats.org/officeDocument/2006/relationships/hyperlink" Target="http://www.iprbookshop.ru/2290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29</Pages>
  <Words>7375</Words>
  <Characters>42042</Characters>
  <Application>Microsoft Office Word</Application>
  <DocSecurity>0</DocSecurity>
  <Lines>350</Lines>
  <Paragraphs>98</Paragraphs>
  <ScaleCrop>false</ScaleCrop>
  <Company/>
  <LinksUpToDate>false</LinksUpToDate>
  <CharactersWithSpaces>49319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20</cp:revision>
  <dcterms:created xsi:type="dcterms:W3CDTF">2019-08-16T05:17:00Z</dcterms:created>
  <dcterms:modified xsi:type="dcterms:W3CDTF">2022-09-09T11:29:00Z</dcterms:modified>
</cp:coreProperties>
</file>